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B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7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7603E">
        <w:rPr>
          <w:rFonts w:ascii="Times New Roman" w:hAnsi="Times New Roman" w:cs="Times New Roman"/>
          <w:sz w:val="28"/>
          <w:szCs w:val="28"/>
        </w:rPr>
        <w:t>3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25.07.2015 №</w:t>
      </w:r>
      <w:r w:rsidR="0097603E">
        <w:rPr>
          <w:rFonts w:ascii="Times New Roman" w:hAnsi="Times New Roman" w:cs="Times New Roman"/>
          <w:sz w:val="28"/>
          <w:szCs w:val="28"/>
        </w:rPr>
        <w:t>44-136р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границ, прилегающих территорий, на которых не допускается розничная продажа алкогольной продукции, муниципального бюджетного </w:t>
      </w:r>
      <w:r w:rsidR="009956A4">
        <w:rPr>
          <w:rFonts w:ascii="Times New Roman" w:hAnsi="Times New Roman" w:cs="Times New Roman"/>
          <w:sz w:val="28"/>
          <w:szCs w:val="28"/>
        </w:rPr>
        <w:t xml:space="preserve">учреждения культуры «Сельский дом культуры </w:t>
      </w:r>
      <w:proofErr w:type="spellStart"/>
      <w:r w:rsidR="009956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956A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956A4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9956A4">
        <w:rPr>
          <w:rFonts w:ascii="Times New Roman" w:hAnsi="Times New Roman" w:cs="Times New Roman"/>
          <w:sz w:val="28"/>
          <w:szCs w:val="28"/>
        </w:rPr>
        <w:t>» ул.Центральная, 73</w:t>
      </w:r>
    </w:p>
    <w:p w:rsidR="00C14AED" w:rsidRDefault="00C14AED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C5" w:rsidRDefault="00A709F8" w:rsidP="00C14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-41.7pt;margin-top:9.8pt;width:523.1pt;height:.85pt;flip:y;z-index:251681792" o:connectortype="straight"/>
        </w:pict>
      </w:r>
    </w:p>
    <w:p w:rsidR="00CA06C5" w:rsidRDefault="009956A4" w:rsidP="009956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</w:p>
    <w:p w:rsidR="00CA06C5" w:rsidRDefault="00A709F8" w:rsidP="00C14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282.75pt;margin-top:5.35pt;width:32.1pt;height:59.8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220.5pt;margin-top:1pt;width:62.25pt;height:55.55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-41.7pt;margin-top:1pt;width:523.1pt;height:4.35pt;flip:y;z-index:251682816" o:connectortype="straight"/>
        </w:pict>
      </w:r>
      <w:r w:rsidR="0097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50</w:t>
      </w:r>
    </w:p>
    <w:tbl>
      <w:tblPr>
        <w:tblpPr w:leftFromText="180" w:rightFromText="180" w:vertAnchor="text" w:horzAnchor="page" w:tblpX="3727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2"/>
      </w:tblGrid>
      <w:tr w:rsidR="009956A4" w:rsidRPr="00CA06C5" w:rsidTr="009956A4">
        <w:trPr>
          <w:trHeight w:val="1562"/>
        </w:trPr>
        <w:tc>
          <w:tcPr>
            <w:tcW w:w="3132" w:type="dxa"/>
          </w:tcPr>
          <w:p w:rsidR="009956A4" w:rsidRDefault="009956A4" w:rsidP="009956A4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30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63"/>
            </w:tblGrid>
            <w:tr w:rsidR="009956A4" w:rsidTr="00F22003">
              <w:trPr>
                <w:trHeight w:val="699"/>
              </w:trPr>
              <w:tc>
                <w:tcPr>
                  <w:tcW w:w="1963" w:type="dxa"/>
                </w:tcPr>
                <w:p w:rsidR="0097603E" w:rsidRDefault="00A709F8" w:rsidP="0097603E">
                  <w:pPr>
                    <w:tabs>
                      <w:tab w:val="left" w:pos="1579"/>
                    </w:tabs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_x0000_s1073" type="#_x0000_t32" style="position:absolute;left:0;text-align:left;margin-left:97.3pt;margin-top:21.2pt;width:94.35pt;height:0;z-index:251694080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72" type="#_x0000_t32" style="position:absolute;left:0;text-align:left;margin-left:97.3pt;margin-top:21.2pt;width:79.6pt;height:50.3pt;z-index:251693056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070" type="#_x0000_t120" style="position:absolute;left:0;text-align:left;margin-left:90.15pt;margin-top:12.55pt;width:7.15pt;height:8.65pt;z-index:251691008" fillcolor="#c0504d [3205]" strokecolor="#f2f2f2 [3041]" strokeweight="3pt">
                        <v:shadow on="t" type="perspective" color="#622423 [1605]" opacity=".5" offset="1pt" offset2="-1pt"/>
                      </v:shape>
                    </w:pict>
                  </w:r>
                  <w:r w:rsidR="009956A4">
                    <w:t>Ул</w:t>
                  </w:r>
                  <w:proofErr w:type="gramStart"/>
                  <w:r w:rsidR="009956A4">
                    <w:t>.Ц</w:t>
                  </w:r>
                  <w:proofErr w:type="gramEnd"/>
                  <w:r w:rsidR="009956A4">
                    <w:t>ентральная, 73</w:t>
                  </w:r>
                  <w:r w:rsidR="0097603E">
                    <w:t>, СДК</w:t>
                  </w:r>
                </w:p>
              </w:tc>
            </w:tr>
          </w:tbl>
          <w:p w:rsidR="009956A4" w:rsidRPr="00CA06C5" w:rsidRDefault="009956A4" w:rsidP="009956A4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A06C5" w:rsidRDefault="00CA06C5" w:rsidP="00C14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AED" w:rsidRPr="00C14AED" w:rsidRDefault="00A709F8" w:rsidP="00C14AED">
      <w:pPr>
        <w:tabs>
          <w:tab w:val="left" w:pos="1579"/>
        </w:tabs>
        <w:rPr>
          <w:i/>
        </w:rPr>
      </w:pPr>
      <w:r w:rsidRPr="00A709F8">
        <w:rPr>
          <w:noProof/>
          <w:lang w:eastAsia="ru-RU"/>
        </w:rPr>
        <w:pict>
          <v:rect id="_x0000_s1064" style="position:absolute;margin-left:-31.25pt;margin-top:17.4pt;width:97.15pt;height:45.1pt;z-index:251684864">
            <v:textbox>
              <w:txbxContent>
                <w:p w:rsidR="009956A4" w:rsidRDefault="009956A4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ентральная, 75</w:t>
                  </w:r>
                </w:p>
              </w:txbxContent>
            </v:textbox>
          </v:rect>
        </w:pict>
      </w:r>
      <w:r w:rsidRPr="00A709F8">
        <w:rPr>
          <w:noProof/>
          <w:lang w:eastAsia="ru-RU"/>
        </w:rPr>
        <w:pict>
          <v:rect id="_x0000_s1063" style="position:absolute;margin-left:314.85pt;margin-top:17.4pt;width:127.5pt;height:40.75pt;z-index:251683840">
            <v:textbox>
              <w:txbxContent>
                <w:p w:rsidR="009956A4" w:rsidRDefault="009956A4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ентральная, 71</w:t>
                  </w:r>
                </w:p>
              </w:txbxContent>
            </v:textbox>
          </v:rect>
        </w:pict>
      </w:r>
      <w:r w:rsidR="00C14AED">
        <w:tab/>
      </w:r>
    </w:p>
    <w:p w:rsidR="00C14AED" w:rsidRDefault="00A709F8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shape id="_x0000_s1075" type="#_x0000_t32" style="position:absolute;margin-left:300.1pt;margin-top:7.6pt;width:14.75pt;height:50.3pt;flip:x;z-index:251696128" o:connectortype="straight"/>
        </w:pict>
      </w:r>
      <w:r>
        <w:rPr>
          <w:i/>
          <w:noProof/>
          <w:lang w:eastAsia="ru-RU"/>
        </w:rPr>
        <w:pict>
          <v:shape id="_x0000_s1034" type="#_x0000_t32" style="position:absolute;margin-left:236.8pt;margin-top:141.05pt;width:78.05pt;height:0;z-index:251662336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C14AED" w:rsidRPr="00C14AED">
        <w:rPr>
          <w:i/>
        </w:rPr>
        <w:tab/>
      </w:r>
    </w:p>
    <w:p w:rsidR="00C56FBB" w:rsidRDefault="00C56FBB" w:rsidP="00C14AED">
      <w:pPr>
        <w:tabs>
          <w:tab w:val="left" w:pos="1110"/>
        </w:tabs>
        <w:rPr>
          <w:i/>
        </w:rPr>
      </w:pPr>
    </w:p>
    <w:p w:rsidR="00C56FBB" w:rsidRDefault="0097603E" w:rsidP="00C14AED">
      <w:pPr>
        <w:tabs>
          <w:tab w:val="left" w:pos="1110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50</w:t>
      </w:r>
    </w:p>
    <w:p w:rsidR="00C56FBB" w:rsidRDefault="00A709F8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rect id="_x0000_s1065" style="position:absolute;margin-left:91.9pt;margin-top:13.65pt;width:190.85pt;height:104.1pt;z-index:251685888">
            <v:textbox>
              <w:txbxContent>
                <w:p w:rsidR="009956A4" w:rsidRDefault="009956A4"/>
                <w:p w:rsidR="009956A4" w:rsidRDefault="009956A4">
                  <w:r>
                    <w:t xml:space="preserve">                   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36</w:t>
                  </w:r>
                </w:p>
                <w:p w:rsidR="0097603E" w:rsidRDefault="0097603E">
                  <w:r>
                    <w:t xml:space="preserve">             </w:t>
                  </w:r>
                  <w:proofErr w:type="spellStart"/>
                  <w:r>
                    <w:t>Зеледеевская</w:t>
                  </w:r>
                  <w:proofErr w:type="spellEnd"/>
                  <w:r>
                    <w:t xml:space="preserve"> СОШ</w:t>
                  </w:r>
                </w:p>
              </w:txbxContent>
            </v:textbox>
          </v:rect>
        </w:pict>
      </w:r>
    </w:p>
    <w:p w:rsidR="00C56FBB" w:rsidRDefault="00A709F8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rect id="_x0000_s1066" style="position:absolute;margin-left:-31.25pt;margin-top:17.7pt;width:97.15pt;height:65.95pt;z-index:251686912">
            <v:textbox>
              <w:txbxContent>
                <w:p w:rsidR="009956A4" w:rsidRDefault="009956A4"/>
                <w:p w:rsidR="009956A4" w:rsidRDefault="009956A4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38</w:t>
                  </w:r>
                </w:p>
              </w:txbxContent>
            </v:textbox>
          </v:rect>
        </w:pict>
      </w:r>
    </w:p>
    <w:p w:rsidR="00C56FBB" w:rsidRDefault="00A709F8" w:rsidP="00C14AED">
      <w:pPr>
        <w:tabs>
          <w:tab w:val="left" w:pos="1110"/>
        </w:tabs>
        <w:rPr>
          <w:i/>
        </w:rPr>
      </w:pPr>
      <w:r>
        <w:rPr>
          <w:i/>
          <w:noProof/>
          <w:lang w:eastAsia="ru-RU"/>
        </w:rPr>
        <w:pict>
          <v:rect id="_x0000_s1067" style="position:absolute;margin-left:347.8pt;margin-top:8.75pt;width:112.8pt;height:49.45pt;z-index:251687936">
            <v:textbox>
              <w:txbxContent>
                <w:p w:rsidR="009956A4" w:rsidRDefault="009956A4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34</w:t>
                  </w:r>
                </w:p>
              </w:txbxContent>
            </v:textbox>
          </v:rect>
        </w:pict>
      </w:r>
    </w:p>
    <w:p w:rsidR="00546B31" w:rsidRDefault="00546B31" w:rsidP="00C14AED">
      <w:pPr>
        <w:tabs>
          <w:tab w:val="left" w:pos="1110"/>
        </w:tabs>
        <w:rPr>
          <w:i/>
        </w:rPr>
      </w:pPr>
    </w:p>
    <w:p w:rsidR="00546B31" w:rsidRDefault="00546B31" w:rsidP="00546B31"/>
    <w:p w:rsidR="00546B31" w:rsidRPr="00546B31" w:rsidRDefault="00A709F8" w:rsidP="00546B31">
      <w:r>
        <w:rPr>
          <w:noProof/>
          <w:lang w:eastAsia="ru-RU"/>
        </w:rPr>
        <w:pict>
          <v:shape id="_x0000_s1068" type="#_x0000_t32" style="position:absolute;margin-left:-46.9pt;margin-top:14.85pt;width:528.3pt;height:5.2pt;flip:y;z-index:251688960" o:connectortype="straight"/>
        </w:pict>
      </w:r>
    </w:p>
    <w:p w:rsidR="00546B31" w:rsidRPr="009956A4" w:rsidRDefault="00A709F8" w:rsidP="00995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-41.7pt;margin-top:11.95pt;width:523.1pt;height:9.55pt;flip:y;z-index:251689984" o:connectortype="straight"/>
        </w:pict>
      </w:r>
      <w:r w:rsidR="009956A4" w:rsidRPr="009956A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956A4" w:rsidRPr="009956A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956A4" w:rsidRPr="009956A4">
        <w:rPr>
          <w:rFonts w:ascii="Times New Roman" w:hAnsi="Times New Roman" w:cs="Times New Roman"/>
          <w:sz w:val="28"/>
          <w:szCs w:val="28"/>
        </w:rPr>
        <w:t>еленая</w:t>
      </w:r>
    </w:p>
    <w:p w:rsidR="00546B31" w:rsidRDefault="00546B31" w:rsidP="00546B31"/>
    <w:p w:rsidR="009956A4" w:rsidRDefault="009956A4" w:rsidP="00546B31"/>
    <w:p w:rsidR="00B13845" w:rsidRDefault="00A709F8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 id="_x0000_s1053" type="#_x0000_t120" style="position:absolute;left:0;text-align:left;margin-left:-28.65pt;margin-top:30.25pt;width:14.75pt;height:13.8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3D07">
        <w:t>Условные обозначения:</w:t>
      </w:r>
    </w:p>
    <w:p w:rsidR="00C56FBB" w:rsidRPr="00AB3A36" w:rsidRDefault="00AB3A36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B3A36">
        <w:rPr>
          <w:rFonts w:ascii="Times New Roman" w:hAnsi="Times New Roman" w:cs="Times New Roman"/>
          <w:sz w:val="20"/>
          <w:szCs w:val="20"/>
        </w:rPr>
        <w:t xml:space="preserve">- </w:t>
      </w:r>
      <w:r w:rsidR="00B13845" w:rsidRPr="00AB3A36">
        <w:rPr>
          <w:rFonts w:ascii="Times New Roman" w:hAnsi="Times New Roman" w:cs="Times New Roman"/>
          <w:sz w:val="20"/>
          <w:szCs w:val="20"/>
        </w:rPr>
        <w:t>основной вход</w:t>
      </w:r>
    </w:p>
    <w:p w:rsidR="00B13845" w:rsidRPr="00AB3A36" w:rsidRDefault="00A709F8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 w:rsidRPr="00A709F8">
        <w:rPr>
          <w:noProof/>
          <w:lang w:eastAsia="ru-RU"/>
        </w:rPr>
        <w:pict>
          <v:shape id="_x0000_s1056" type="#_x0000_t32" style="position:absolute;margin-left:-28.65pt;margin-top:12.3pt;width:108.4pt;height:.85pt;flip:y;z-index:251679744" o:connectortype="straight"/>
        </w:pict>
      </w:r>
      <w:r w:rsidR="00AB3A36">
        <w:t xml:space="preserve">                                     - </w:t>
      </w:r>
      <w:r w:rsidR="00AB3A36" w:rsidRPr="00AB3A36">
        <w:rPr>
          <w:rFonts w:ascii="Times New Roman" w:hAnsi="Times New Roman" w:cs="Times New Roman"/>
          <w:sz w:val="20"/>
          <w:szCs w:val="20"/>
        </w:rPr>
        <w:t>территория, на которой не допускается розничная продажа алкогольной продукции</w:t>
      </w:r>
    </w:p>
    <w:p w:rsidR="00AB3A36" w:rsidRPr="00AB3A36" w:rsidRDefault="00A709F8" w:rsidP="00AB3A36">
      <w:pPr>
        <w:pStyle w:val="a3"/>
        <w:rPr>
          <w:rFonts w:ascii="Times New Roman" w:hAnsi="Times New Roman" w:cs="Times New Roman"/>
          <w:sz w:val="20"/>
          <w:szCs w:val="20"/>
        </w:rPr>
      </w:pPr>
      <w:r w:rsidRPr="00A709F8">
        <w:rPr>
          <w:noProof/>
          <w:lang w:eastAsia="ru-RU"/>
        </w:rPr>
        <w:pict>
          <v:shape id="_x0000_s1059" type="#_x0000_t32" style="position:absolute;margin-left:-28.65pt;margin-top:7.65pt;width:108.4pt;height:1.75pt;flip:y;z-index:251680768" o:connectortype="straight">
            <v:stroke endarrow="block"/>
          </v:shape>
        </w:pict>
      </w:r>
      <w:r w:rsidR="00AB3A36">
        <w:t xml:space="preserve">                                     - </w:t>
      </w:r>
      <w:r w:rsidR="0097603E">
        <w:t>5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0 метров для установления запрета на розничную продажу алкогольной </w:t>
      </w:r>
      <w:r w:rsidR="00AB3A36">
        <w:rPr>
          <w:rFonts w:ascii="Times New Roman" w:hAnsi="Times New Roman" w:cs="Times New Roman"/>
          <w:sz w:val="20"/>
          <w:szCs w:val="20"/>
        </w:rPr>
        <w:t>продукции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B3A3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B3A36" w:rsidRDefault="00AB3A36" w:rsidP="00B13845">
      <w:pPr>
        <w:tabs>
          <w:tab w:val="left" w:pos="1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в стационарных торговых объектах</w:t>
      </w:r>
    </w:p>
    <w:p w:rsidR="00AB3A36" w:rsidRPr="00AB3A36" w:rsidRDefault="00AB3A36" w:rsidP="00B13845">
      <w:pPr>
        <w:tabs>
          <w:tab w:val="left" w:pos="1804"/>
        </w:tabs>
        <w:rPr>
          <w:sz w:val="20"/>
          <w:szCs w:val="20"/>
        </w:rPr>
      </w:pPr>
    </w:p>
    <w:p w:rsidR="00B13845" w:rsidRPr="00B13845" w:rsidRDefault="00B13845" w:rsidP="00B13845">
      <w:pPr>
        <w:tabs>
          <w:tab w:val="left" w:pos="1804"/>
        </w:tabs>
      </w:pPr>
    </w:p>
    <w:sectPr w:rsidR="00B13845" w:rsidRPr="00B13845" w:rsidSect="00AB3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7AA"/>
    <w:rsid w:val="00032FDC"/>
    <w:rsid w:val="00294608"/>
    <w:rsid w:val="003B3D07"/>
    <w:rsid w:val="00546B31"/>
    <w:rsid w:val="006D37AA"/>
    <w:rsid w:val="007B289B"/>
    <w:rsid w:val="0097603E"/>
    <w:rsid w:val="009956A4"/>
    <w:rsid w:val="00A709F8"/>
    <w:rsid w:val="00AB3A36"/>
    <w:rsid w:val="00B13845"/>
    <w:rsid w:val="00C14AED"/>
    <w:rsid w:val="00C35288"/>
    <w:rsid w:val="00C56FBB"/>
    <w:rsid w:val="00C9626C"/>
    <w:rsid w:val="00CA06C5"/>
    <w:rsid w:val="00F0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73"/>
        <o:r id="V:Rule14" type="connector" idref="#_x0000_s1072"/>
        <o:r id="V:Rule15" type="connector" idref="#_x0000_s1074"/>
        <o:r id="V:Rule16" type="connector" idref="#_x0000_s1071"/>
        <o:r id="V:Rule17" type="connector" idref="#_x0000_s1075"/>
        <o:r id="V:Rule18" type="connector" idref="#_x0000_s1034"/>
        <o:r id="V:Rule19" type="connector" idref="#_x0000_s1061"/>
        <o:r id="V:Rule20" type="connector" idref="#_x0000_s1062"/>
        <o:r id="V:Rule21" type="connector" idref="#_x0000_s1059"/>
        <o:r id="V:Rule22" type="connector" idref="#_x0000_s1069"/>
        <o:r id="V:Rule23" type="connector" idref="#_x0000_s1068"/>
        <o:r id="V:Rule2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2015-07-24T07:54:00Z</dcterms:created>
  <dcterms:modified xsi:type="dcterms:W3CDTF">2016-04-21T01:00:00Z</dcterms:modified>
</cp:coreProperties>
</file>