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D2" w:rsidRPr="006716D2" w:rsidRDefault="006716D2" w:rsidP="002344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716D2" w:rsidRPr="006716D2" w:rsidRDefault="006716D2" w:rsidP="002344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КРАСНОЯРСКИЙ  КРАЙ  ЕМЕЛЬЯНОВСКИЙ РАЙОН</w:t>
      </w:r>
    </w:p>
    <w:p w:rsidR="006716D2" w:rsidRPr="006716D2" w:rsidRDefault="006716D2" w:rsidP="002344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6716D2" w:rsidRPr="006716D2" w:rsidRDefault="006716D2" w:rsidP="002344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2344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26.05.2011г.                                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716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716D2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  №  22-п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администраций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муниципальной услуги «Выдача копии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финансово-лицевого счета»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Уставом администрации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администрацией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сельсовета  муниципальной услуги «Выдача копии финансово-лицевого счета» согласно приложению.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716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6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в газете «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веси».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Глава   сельсовета -                                                                   В.В.Ткачук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8-913-510-56-46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6D2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6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 постановлению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сельсовета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26.05.2011 № 22-п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6D2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6D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6716D2">
        <w:rPr>
          <w:rFonts w:ascii="Times New Roman" w:hAnsi="Times New Roman" w:cs="Times New Roman"/>
          <w:color w:val="000000"/>
          <w:sz w:val="28"/>
          <w:szCs w:val="28"/>
        </w:rPr>
        <w:t>Зеледеевского</w:t>
      </w:r>
      <w:proofErr w:type="spellEnd"/>
      <w:r w:rsidRPr="006716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16D2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Pr="006716D2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по предоставлению муниципальной услуги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6D2">
        <w:rPr>
          <w:rFonts w:ascii="Times New Roman" w:hAnsi="Times New Roman" w:cs="Times New Roman"/>
          <w:b/>
          <w:color w:val="000000"/>
          <w:sz w:val="28"/>
          <w:szCs w:val="28"/>
        </w:rPr>
        <w:t>«Выдача копии финансово-лицевого счета»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1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1.1.</w:t>
      </w:r>
      <w:r w:rsidRPr="006716D2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 предоставлению муниципальной услуги «Выдача копии  финансово - лицевого счёта» разработан в целях повышения качества предоставления муниципальной услуги, создания комфортных условий для физических и юридических лиц, являющихся потребителями данной услуги, и определяет сроки и последовательность действий Администрации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района Красноярского края и его должностных лиц.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1.2.</w:t>
      </w:r>
      <w:r w:rsidRPr="006716D2">
        <w:rPr>
          <w:rFonts w:ascii="Times New Roman" w:hAnsi="Times New Roman" w:cs="Times New Roman"/>
          <w:sz w:val="28"/>
          <w:szCs w:val="28"/>
        </w:rPr>
        <w:t xml:space="preserve">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6716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16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6716D2">
        <w:rPr>
          <w:rFonts w:ascii="Times New Roman" w:hAnsi="Times New Roman" w:cs="Times New Roman"/>
          <w:sz w:val="28"/>
          <w:szCs w:val="28"/>
        </w:rPr>
        <w:t>Заявителями в соответствии с настоящим регламентом являются физические лица.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bCs/>
          <w:iCs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</w:t>
      </w:r>
      <w:r w:rsidRPr="006716D2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6716D2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6716D2">
        <w:rPr>
          <w:rFonts w:ascii="Times New Roman" w:hAnsi="Times New Roman" w:cs="Times New Roman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II. Стандарт предоставления муниципальной услуги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 xml:space="preserve">2.1 Наименование муниципальной услуги: </w:t>
      </w:r>
      <w:r w:rsidRPr="006716D2">
        <w:rPr>
          <w:rFonts w:ascii="Times New Roman" w:hAnsi="Times New Roman" w:cs="Times New Roman"/>
          <w:sz w:val="28"/>
          <w:szCs w:val="28"/>
          <w:lang w:eastAsia="ar-SA"/>
        </w:rPr>
        <w:t xml:space="preserve">«Выдача копии финансово - лицевого счета», (далее - муниципальная услуга).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2.2.</w:t>
      </w:r>
      <w:r w:rsidRPr="006716D2">
        <w:rPr>
          <w:rFonts w:ascii="Times New Roman" w:hAnsi="Times New Roman" w:cs="Times New Roman"/>
          <w:sz w:val="28"/>
          <w:szCs w:val="28"/>
        </w:rPr>
        <w:t xml:space="preserve"> </w:t>
      </w:r>
      <w:r w:rsidRPr="006716D2">
        <w:rPr>
          <w:rFonts w:ascii="Times New Roman" w:hAnsi="Times New Roman" w:cs="Times New Roman"/>
          <w:b/>
          <w:sz w:val="28"/>
          <w:szCs w:val="28"/>
        </w:rPr>
        <w:t>Муниципальная услуга предоставляется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лице:  </w:t>
      </w:r>
      <w:proofErr w:type="gramStart"/>
      <w:r w:rsidRPr="006716D2">
        <w:rPr>
          <w:rFonts w:ascii="Times New Roman" w:hAnsi="Times New Roman" w:cs="Times New Roman"/>
          <w:sz w:val="28"/>
          <w:szCs w:val="28"/>
        </w:rPr>
        <w:t xml:space="preserve">(Филиала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6D2">
        <w:rPr>
          <w:rFonts w:ascii="Times New Roman" w:hAnsi="Times New Roman" w:cs="Times New Roman"/>
          <w:sz w:val="28"/>
          <w:szCs w:val="28"/>
        </w:rPr>
        <w:t xml:space="preserve"> Юридический адрес: ул. Горького,6,г Красноярск,660021 тел. </w:t>
      </w:r>
      <w:smartTag w:uri="urn:schemas-microsoft-com:office:smarttags" w:element="date">
        <w:smartTagPr>
          <w:attr w:name="Year" w:val="77"/>
          <w:attr w:name="Day" w:val="7"/>
          <w:attr w:name="Month" w:val="07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>7-07-77.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5" w:history="1">
        <w:r w:rsidRPr="006716D2">
          <w:rPr>
            <w:rStyle w:val="a3"/>
            <w:sz w:val="28"/>
            <w:szCs w:val="28"/>
          </w:rPr>
          <w:t>PotehoGH@krw.rzd</w:t>
        </w:r>
      </w:hyperlink>
      <w:r w:rsidRPr="006716D2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(с </w:t>
      </w:r>
      <w:smartTag w:uri="urn:schemas-microsoft-com:office:smarttags" w:element="time">
        <w:smartTagPr>
          <w:attr w:name="Minute" w:val="00"/>
          <w:attr w:name="Hour" w:val="8"/>
        </w:smartTagPr>
        <w:r w:rsidRPr="006716D2">
          <w:rPr>
            <w:rFonts w:ascii="Times New Roman" w:hAnsi="Times New Roman" w:cs="Times New Roman"/>
            <w:sz w:val="28"/>
            <w:szCs w:val="28"/>
          </w:rPr>
          <w:t>8.00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до 17.00) обед (с </w:t>
      </w:r>
      <w:smartTag w:uri="urn:schemas-microsoft-com:office:smarttags" w:element="time">
        <w:smartTagPr>
          <w:attr w:name="Minute" w:val="00"/>
          <w:attr w:name="Hour" w:val="12"/>
        </w:smartTagPr>
        <w:r w:rsidRPr="006716D2">
          <w:rPr>
            <w:rFonts w:ascii="Times New Roman" w:hAnsi="Times New Roman" w:cs="Times New Roman"/>
            <w:sz w:val="28"/>
            <w:szCs w:val="28"/>
          </w:rPr>
          <w:t>12.00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до 13.00) 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Конечным результатом предоставления муниципальной услуги является получение  информации заявителем и выдача заявителю выписки копии из финансово - лицевого счета или сообщения об отказе в выдаче копии выписки с финансово -  лицевого счета.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2.4. Срок предоставления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при обращении получателя услуги с надлежаще оформленным заявлением и приложенными документами составляет не более 7 рабочих дней со дня регистрации заявления.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 xml:space="preserve">2.5. Муниципальная услуга  предоставляется в соответствии со следующими нормативно-правовыми актами: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1)Конституцией Российской Федерации;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2)Гражданский кодекс РФ;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3)Федеральный закон от </w:t>
      </w:r>
      <w:smartTag w:uri="urn:schemas-microsoft-com:office:smarttags" w:element="date">
        <w:smartTagPr>
          <w:attr w:name="Year" w:val="1996"/>
          <w:attr w:name="Day" w:val="21"/>
          <w:attr w:name="Month" w:val="11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 xml:space="preserve">21 ноября </w:t>
        </w:r>
        <w:smartTag w:uri="urn:schemas-microsoft-com:office:smarttags" w:element="metricconverter">
          <w:smartTagPr>
            <w:attr w:name="ProductID" w:val="1996 г"/>
          </w:smartTagPr>
          <w:r w:rsidRPr="006716D2">
            <w:rPr>
              <w:rFonts w:ascii="Times New Roman" w:hAnsi="Times New Roman" w:cs="Times New Roman"/>
              <w:sz w:val="28"/>
              <w:szCs w:val="28"/>
            </w:rPr>
            <w:t>1996 г</w:t>
          </w:r>
        </w:smartTag>
        <w:r w:rsidRPr="006716D2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№ 129-ФЗ "О бухгалтерском учете";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4)Федеральный закон от </w:t>
      </w:r>
      <w:smartTag w:uri="urn:schemas-microsoft-com:office:smarttags" w:element="date">
        <w:smartTagPr>
          <w:attr w:name="Year" w:val="1995"/>
          <w:attr w:name="Day" w:val="29"/>
          <w:attr w:name="Month" w:val="12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1995 г"/>
          </w:smartTagPr>
          <w:r w:rsidRPr="006716D2">
            <w:rPr>
              <w:rFonts w:ascii="Times New Roman" w:hAnsi="Times New Roman" w:cs="Times New Roman"/>
              <w:sz w:val="28"/>
              <w:szCs w:val="28"/>
            </w:rPr>
            <w:t>1995 г</w:t>
          </w:r>
        </w:smartTag>
        <w:r w:rsidRPr="006716D2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№ 222-ФЗ "Об упрощенной системе налогообложения, учета и отчетности для субъектов малого предпринимательства";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5)Федеральный закон от </w:t>
      </w:r>
      <w:smartTag w:uri="urn:schemas-microsoft-com:office:smarttags" w:element="date">
        <w:smartTagPr>
          <w:attr w:name="Year" w:val="1995"/>
          <w:attr w:name="Day" w:val="14"/>
          <w:attr w:name="Month" w:val="6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 xml:space="preserve">14 июня </w:t>
        </w:r>
        <w:smartTag w:uri="urn:schemas-microsoft-com:office:smarttags" w:element="metricconverter">
          <w:smartTagPr>
            <w:attr w:name="ProductID" w:val="1995 г"/>
          </w:smartTagPr>
          <w:r w:rsidRPr="006716D2">
            <w:rPr>
              <w:rFonts w:ascii="Times New Roman" w:hAnsi="Times New Roman" w:cs="Times New Roman"/>
              <w:sz w:val="28"/>
              <w:szCs w:val="28"/>
            </w:rPr>
            <w:t>1995 г</w:t>
          </w:r>
        </w:smartTag>
        <w:r w:rsidRPr="006716D2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№ 88-ФЗ "О государственной поддержке малого предпринимательства в Российской Федерации";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6)Постановление Правительства РФ от </w:t>
      </w:r>
      <w:smartTag w:uri="urn:schemas-microsoft-com:office:smarttags" w:element="date">
        <w:smartTagPr>
          <w:attr w:name="Year" w:val="1998"/>
          <w:attr w:name="Day" w:val="6"/>
          <w:attr w:name="Month" w:val="3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 xml:space="preserve">6 марта </w:t>
        </w:r>
        <w:smartTag w:uri="urn:schemas-microsoft-com:office:smarttags" w:element="metricconverter">
          <w:smartTagPr>
            <w:attr w:name="ProductID" w:val="1998 г"/>
          </w:smartTagPr>
          <w:r w:rsidRPr="006716D2">
            <w:rPr>
              <w:rFonts w:ascii="Times New Roman" w:hAnsi="Times New Roman" w:cs="Times New Roman"/>
              <w:sz w:val="28"/>
              <w:szCs w:val="28"/>
            </w:rPr>
            <w:t>1998 г</w:t>
          </w:r>
        </w:smartTag>
        <w:r w:rsidRPr="006716D2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№ 283 "О Программе реформирования бухгалтерского учета в соответствии с международными учетными стандартами финансовой отчетности";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7)Устав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 района Красноярского края, зарегистрированный Управлением Министерства юстиции РФ по Красноярскому краю от </w:t>
      </w:r>
      <w:smartTag w:uri="urn:schemas-microsoft-com:office:smarttags" w:element="date">
        <w:smartTagPr>
          <w:attr w:name="Year" w:val="2010"/>
          <w:attr w:name="Day" w:val="01"/>
          <w:attr w:name="Month" w:val="07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>01.07.2010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года №RU245113032010002.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8)Федеральный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РФ»;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9)</w:t>
      </w:r>
      <w:r w:rsidRPr="006716D2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года №210-ФЗ «Об организации предоставления государственных и муниципальных услуг»;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10)Федеральным законом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6716D2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 xml:space="preserve">2.6. Перечень документов необходимых для подачи заявки на услугу «Выписка копии с финансово -  лицевого счёта»: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- запрос по форме, установленной настоящим регламентом (приложение №1);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- документы, необходимые для выдачи справок (паспорт, свидетельство о праве собственности, квитанции об оплате за истекший период).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2.7. Основания для отказа в приеме документов, необходимых для предоставления муниципальной услуги; основания для отказа в предоставлении муниципальной услуги: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Неправильно оформленное заявление на выдачу выписки: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-отсутствие в заявлении на выдачу выписки необходимых реквизитов;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-заявление на выдачу выписки не подписано или подписано лицом, полномочия которого не подтверждены документами;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lastRenderedPageBreak/>
        <w:t>наличие в документах, представленных заявителем, недостоверных сведений или не соответствие их требованиям законодательства;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непредставление или предоставление неполного пакета документов заявителем;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отказ заявителя от предоставления муниципальной услуги.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 xml:space="preserve">2.8. Муниципальная услуга «Выписка копии с финансового лицевого счёта» </w:t>
      </w:r>
      <w:r w:rsidRPr="006716D2">
        <w:rPr>
          <w:rFonts w:ascii="Times New Roman" w:hAnsi="Times New Roman" w:cs="Times New Roman"/>
          <w:sz w:val="28"/>
          <w:szCs w:val="28"/>
        </w:rPr>
        <w:t>оказывается безвозмездно.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2.9. Срок предоставления Муниципальной услуги</w:t>
      </w:r>
      <w:r w:rsidRPr="0067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При предоставлении заявителем полного комплекта документов, необходимых для предоставления муниципальной услуги, срок исполнения муниципальной услуги составляет не более 7 рабочих дней со дня регистрации заявления.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Максимальное время ожидания получателем услуги в очереди к лицу, ответственному за выдачу выписок из финансового лицевого счета, не должно превышать 30 минут при подаче и получении документов.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Максимальное время приема при обращении получателя услуги к специалисту с необходимыми документами не более одного часа.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6716D2">
          <w:rPr>
            <w:rFonts w:ascii="Times New Roman" w:hAnsi="Times New Roman" w:cs="Times New Roman"/>
            <w:b/>
            <w:sz w:val="28"/>
            <w:szCs w:val="28"/>
          </w:rPr>
          <w:t>2.10.</w:t>
        </w:r>
      </w:smartTag>
      <w:r w:rsidRPr="006716D2">
        <w:rPr>
          <w:rFonts w:ascii="Times New Roman" w:hAnsi="Times New Roman" w:cs="Times New Roman"/>
          <w:sz w:val="28"/>
          <w:szCs w:val="28"/>
        </w:rPr>
        <w:t xml:space="preserve"> </w:t>
      </w:r>
      <w:r w:rsidRPr="006716D2">
        <w:rPr>
          <w:rFonts w:ascii="Times New Roman" w:hAnsi="Times New Roman" w:cs="Times New Roman"/>
          <w:b/>
          <w:sz w:val="28"/>
          <w:szCs w:val="28"/>
        </w:rPr>
        <w:t>Срок регистрации запроса</w:t>
      </w:r>
      <w:r w:rsidRPr="006716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составляет 15 минут.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2.11.Требования к оборудованию мест оказания Муниципальной услуги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Информация о режиме работы  администрации сельсовета размещается на здании, на видном месте.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Прием заявителей осуществляется в специально оборудованном кабинете.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Прием документов на предоставление Муниципальной услуги осуществляется:</w:t>
      </w:r>
    </w:p>
    <w:tbl>
      <w:tblPr>
        <w:tblW w:w="0" w:type="auto"/>
        <w:tblLayout w:type="fixed"/>
        <w:tblLook w:val="0000"/>
      </w:tblPr>
      <w:tblGrid>
        <w:gridCol w:w="4677"/>
        <w:gridCol w:w="4785"/>
      </w:tblGrid>
      <w:tr w:rsidR="006716D2" w:rsidRPr="006716D2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D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6716D2" w:rsidRPr="006716D2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D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6716D2" w:rsidRPr="006716D2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D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6716D2" w:rsidRPr="006716D2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D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6716D2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</w:tbl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нормам.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стульями и столами,  средствами пожаротушения.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Требования к удобству и комфорту мест предоставления муниципальной услуги.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Прием посетителей происходит на рабочем месте  специалиста.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lastRenderedPageBreak/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>2.12.Порядок информирования о правилах предоставления муниципальной услуги.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- непосредственно в Филиале ОАО «РЖД» красноярская железная дорога Дирекции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>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телефонной, электронной связи;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- в устной форме лично или по телефону к специалисту 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- в письменном виде в адрес 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>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- достоверность и полнота информации о процедуре;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 о процедуре;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 процедуре;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процедуре.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Форма информирования может быть устной или письменной в зависимости от формы обращения заявителя.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III. Состав, последовательность и сроки выполнения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административных процедур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Оказание услуги «Выдача копии  финансово-лицевого счёта» включает в себя следующие административные процедуры: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1.Прием документов от заявителя.  Основанием для начала предоставления муниципальной услуги  является  личное обращение заявителя (его представителя, доверенного лица) к специалисту с комплектом документов, необходимых для предоставления услуги и указанных в  настоящем административном регламенте.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 2.Проверка принятых от заявителя документов для оказания услуги «Выдача копии финансово-лицевого счёта»;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Специалист устанавливает предмет обращения, устанавливает личность заявителя, проверяет документ, удостоверяющий личность.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 Специалист проверяет полномочия заявителя, в том числе полномочия представителя правообладателя действовать от его имени.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lastRenderedPageBreak/>
        <w:t> Специалист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 При установлении фактов отсутствия необходимых документов, несоответствия представленных документов требованиям, специалист 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>.,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- при согласии заявителя устранить препятствия специалист 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., возвращает представленные документы;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- при несогласии заявителя устранить препятствия специалист 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>.,  обращает его внимание, что указанное обстоятельство может препятствовать предоставлению муниципальной услуги.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 xml:space="preserve">3. Выдача копии  финансово-лицевого счёта.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подписание копии  финансово-лицевого счёта</w:t>
      </w:r>
      <w:r w:rsidRPr="006716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</w:t>
      </w:r>
      <w:r w:rsidRPr="006716D2">
        <w:rPr>
          <w:rFonts w:ascii="Times New Roman" w:hAnsi="Times New Roman" w:cs="Times New Roman"/>
          <w:sz w:val="28"/>
          <w:szCs w:val="28"/>
        </w:rPr>
        <w:t xml:space="preserve">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bCs/>
          <w:sz w:val="28"/>
          <w:szCs w:val="28"/>
        </w:rPr>
        <w:t>, ответственное за предоставление муниципальной услуги.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 xml:space="preserve">- готовит сопроводительное письмо о направлении </w:t>
      </w:r>
      <w:r w:rsidRPr="006716D2">
        <w:rPr>
          <w:rFonts w:ascii="Times New Roman" w:hAnsi="Times New Roman" w:cs="Times New Roman"/>
          <w:sz w:val="28"/>
          <w:szCs w:val="28"/>
        </w:rPr>
        <w:t>копии  финансово-лицевого счёта</w:t>
      </w:r>
      <w:r w:rsidRPr="006716D2">
        <w:rPr>
          <w:rFonts w:ascii="Times New Roman" w:hAnsi="Times New Roman" w:cs="Times New Roman"/>
          <w:bCs/>
          <w:sz w:val="28"/>
          <w:szCs w:val="28"/>
        </w:rPr>
        <w:t>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- обеспечивает подписание сопроводительного письма;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- при наличии контактного телефона в заявлении устанавливает возможность выдачи документов лично заявителю;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- извещает заявителя о времени получения документов.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>- направляет сопроводительное письмо с приложением уведомления об отсутствии запрашиваемых сведений заявителю по почтовому адресу, указанному в заявлении, либо по электронной почте на адрес электронной почты, указанный заявителем.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6D2">
        <w:rPr>
          <w:rFonts w:ascii="Times New Roman" w:hAnsi="Times New Roman" w:cs="Times New Roman"/>
          <w:bCs/>
          <w:sz w:val="28"/>
          <w:szCs w:val="28"/>
        </w:rPr>
        <w:t xml:space="preserve">Результатом исполнения административной процедуры является выдача (направление по почте либо по электронной почте) заявителю </w:t>
      </w:r>
      <w:r w:rsidRPr="006716D2">
        <w:rPr>
          <w:rFonts w:ascii="Times New Roman" w:hAnsi="Times New Roman" w:cs="Times New Roman"/>
          <w:sz w:val="28"/>
          <w:szCs w:val="28"/>
        </w:rPr>
        <w:t>копии  финансово-лицевого счёта</w:t>
      </w:r>
      <w:r w:rsidRPr="006716D2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D2">
        <w:rPr>
          <w:rFonts w:ascii="Times New Roman" w:hAnsi="Times New Roman" w:cs="Times New Roman"/>
          <w:b/>
          <w:sz w:val="28"/>
          <w:szCs w:val="28"/>
        </w:rPr>
        <w:t xml:space="preserve">IV.  Порядок и формы </w:t>
      </w:r>
      <w:proofErr w:type="gramStart"/>
      <w:r w:rsidRPr="006716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6D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6716D2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6716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специалиста. </w:t>
      </w:r>
    </w:p>
    <w:p w:rsidR="006716D2" w:rsidRPr="006716D2" w:rsidRDefault="006716D2" w:rsidP="006716D2">
      <w:pPr>
        <w:pStyle w:val="a7"/>
        <w:jc w:val="both"/>
        <w:rPr>
          <w:rStyle w:val="ConsPlusNonformat0"/>
          <w:rFonts w:ascii="Times New Roman" w:eastAsiaTheme="minorEastAsia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  заместителем </w:t>
      </w:r>
      <w:r w:rsidRPr="006716D2">
        <w:rPr>
          <w:rStyle w:val="ConsPlusNonformat0"/>
          <w:rFonts w:ascii="Times New Roman" w:eastAsiaTheme="minorEastAsia" w:hAnsi="Times New Roman" w:cs="Times New Roman"/>
          <w:sz w:val="28"/>
          <w:szCs w:val="28"/>
        </w:rPr>
        <w:t xml:space="preserve">Филиала ОАО «РЖД» красноярская железная дорога Дирекция по </w:t>
      </w:r>
      <w:proofErr w:type="spellStart"/>
      <w:r w:rsidRPr="006716D2">
        <w:rPr>
          <w:rStyle w:val="ConsPlusNonformat0"/>
          <w:rFonts w:ascii="Times New Roman" w:eastAsiaTheme="minorEastAsia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Style w:val="ConsPlusNonformat0"/>
          <w:rFonts w:ascii="Times New Roman" w:eastAsiaTheme="minorEastAsia" w:hAnsi="Times New Roman" w:cs="Times New Roman"/>
          <w:sz w:val="28"/>
          <w:szCs w:val="28"/>
        </w:rPr>
        <w:t>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4.3.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4.4. Контроль осуществляется путем проведения проверок соблюдения и исполнения специалистом  требования законодательства.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4.5. </w:t>
      </w:r>
      <w:r w:rsidRPr="006716D2">
        <w:rPr>
          <w:rFonts w:ascii="Times New Roman" w:hAnsi="Times New Roman" w:cs="Times New Roman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4.6.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b/>
          <w:sz w:val="28"/>
          <w:szCs w:val="28"/>
          <w:lang w:eastAsia="ar-SA"/>
        </w:rPr>
        <w:t>V. Досудебный порядок обжалования решений  действий (бездействия) органа, предоставляющего услугу, а также должностных лиц муниципальных служащих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5.1. Заявители имеют право на обжалование действий или бездействия должностных лиц предприятия в досудебном и судебном порядке.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по почте в адрес</w:t>
      </w:r>
      <w:r w:rsidRPr="006716D2">
        <w:rPr>
          <w:rFonts w:ascii="Times New Roman" w:hAnsi="Times New Roman" w:cs="Times New Roman"/>
          <w:sz w:val="28"/>
          <w:szCs w:val="28"/>
        </w:rPr>
        <w:t xml:space="preserve"> 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 xml:space="preserve">5.2. При обращении заявителей в письменной форме срок рассмотрения такого обращения не должен превышать 30 дней с момента его регистрации в подразделении делопроизводства  </w:t>
      </w:r>
      <w:r w:rsidRPr="006716D2">
        <w:rPr>
          <w:rFonts w:ascii="Times New Roman" w:hAnsi="Times New Roman" w:cs="Times New Roman"/>
          <w:sz w:val="28"/>
          <w:szCs w:val="28"/>
        </w:rPr>
        <w:t xml:space="preserve">Филиала ОАО «РЖД» красноярская железная дорога Дирекция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>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5.3. </w:t>
      </w:r>
      <w:proofErr w:type="gramStart"/>
      <w:r w:rsidRPr="006716D2">
        <w:rPr>
          <w:rFonts w:ascii="Times New Roman" w:hAnsi="Times New Roman" w:cs="Times New Roman"/>
          <w:sz w:val="28"/>
          <w:szCs w:val="28"/>
          <w:lang w:eastAsia="ar-SA"/>
        </w:rPr>
        <w:t>В исключительных случаях, например, при направлении запроса в соответствующий орган о представлении дополнительных документов и материалов, а также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директор предприятия, иное уполномоченное на то должностное лицо вправе продлить срок рассмотрения обращения не более чем на 30 дней, уведомив</w:t>
      </w:r>
      <w:proofErr w:type="gramEnd"/>
      <w:r w:rsidRPr="006716D2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о продлении срока рассмотрения и указав причины, послужившие основанием для продления срока рассмотрения.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5.4. Гражданин в своем письменном обращении в обязательном порядке указывает: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716D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 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  <w:proofErr w:type="gramEnd"/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716D2">
        <w:rPr>
          <w:rFonts w:ascii="Times New Roman" w:hAnsi="Times New Roman" w:cs="Times New Roman"/>
          <w:sz w:val="28"/>
          <w:szCs w:val="28"/>
          <w:lang w:eastAsia="ar-SA"/>
        </w:rPr>
        <w:t>- 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  <w:proofErr w:type="gramEnd"/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- 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- иные сведения, которые заявитель считает необходимым сообщить.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5.5. В случае необходимости в подтверждение своих доводов  заявитель прилагает к письменному обращению копии документов и материалов.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5.6. </w:t>
      </w:r>
      <w:proofErr w:type="gramStart"/>
      <w:r w:rsidRPr="006716D2">
        <w:rPr>
          <w:rFonts w:ascii="Times New Roman" w:hAnsi="Times New Roman" w:cs="Times New Roman"/>
          <w:sz w:val="28"/>
          <w:szCs w:val="28"/>
          <w:lang w:eastAsia="ar-SA"/>
        </w:rPr>
        <w:t>Если в письменном обращении не указаны фамилия заявителя, направившего обращение, электронный и почтовый адрес, по которому должен быть направлен ответ, обращение остается без рассмотрения.</w:t>
      </w:r>
      <w:proofErr w:type="gramEnd"/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 xml:space="preserve">5.7. Если в письменном обращении содержатся </w:t>
      </w:r>
      <w:proofErr w:type="gramStart"/>
      <w:r w:rsidRPr="006716D2">
        <w:rPr>
          <w:rFonts w:ascii="Times New Roman" w:hAnsi="Times New Roman" w:cs="Times New Roman"/>
          <w:sz w:val="28"/>
          <w:szCs w:val="28"/>
          <w:lang w:eastAsia="ar-SA"/>
        </w:rPr>
        <w:t>нецензурные</w:t>
      </w:r>
      <w:proofErr w:type="gramEnd"/>
      <w:r w:rsidRPr="006716D2">
        <w:rPr>
          <w:rFonts w:ascii="Times New Roman" w:hAnsi="Times New Roman" w:cs="Times New Roman"/>
          <w:sz w:val="28"/>
          <w:szCs w:val="28"/>
          <w:lang w:eastAsia="ar-SA"/>
        </w:rPr>
        <w:t xml:space="preserve">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5.8. </w:t>
      </w:r>
      <w:proofErr w:type="gramStart"/>
      <w:r w:rsidRPr="006716D2">
        <w:rPr>
          <w:rFonts w:ascii="Times New Roman" w:hAnsi="Times New Roman" w:cs="Times New Roman"/>
          <w:sz w:val="28"/>
          <w:szCs w:val="28"/>
          <w:lang w:eastAsia="ar-SA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</w:r>
      <w:proofErr w:type="gramEnd"/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5.9. </w:t>
      </w:r>
      <w:proofErr w:type="gramStart"/>
      <w:r w:rsidRPr="006716D2">
        <w:rPr>
          <w:rFonts w:ascii="Times New Roman" w:hAnsi="Times New Roman" w:cs="Times New Roman"/>
          <w:sz w:val="28"/>
          <w:szCs w:val="28"/>
          <w:lang w:eastAsia="ar-SA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6716D2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обращение и ранее направляемые обращения направлялись в </w:t>
      </w:r>
      <w:r w:rsidRPr="006716D2">
        <w:rPr>
          <w:rFonts w:ascii="Times New Roman" w:hAnsi="Times New Roman" w:cs="Times New Roman"/>
          <w:sz w:val="28"/>
          <w:szCs w:val="28"/>
        </w:rPr>
        <w:t xml:space="preserve">Филиал ОАО «РЖД» красноярская железная дорога Дирекции по </w:t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 xml:space="preserve">. </w:t>
      </w:r>
      <w:r w:rsidRPr="006716D2">
        <w:rPr>
          <w:rFonts w:ascii="Times New Roman" w:hAnsi="Times New Roman" w:cs="Times New Roman"/>
          <w:sz w:val="28"/>
          <w:szCs w:val="28"/>
          <w:lang w:eastAsia="ar-SA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5.10. 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Заявителю направляется письменный ответ в течение трех рабочих дней, содержащий результаты рассмотрения письменного обращения.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5.11.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5.12. 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5.13. 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5.14. Заявители могут сообщить о нарушении своих прав и законных интересов, противоправных решениях, действиях или бездействии должностных лиц органов местного самоуправления  и их структурных подразделений, нарушении положений регламента, некорректном поведении или нарушении служебной этики по номерам телефонов.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16D2">
        <w:rPr>
          <w:rFonts w:ascii="Times New Roman" w:hAnsi="Times New Roman" w:cs="Times New Roman"/>
          <w:sz w:val="28"/>
          <w:szCs w:val="28"/>
          <w:lang w:eastAsia="ar-SA"/>
        </w:rPr>
        <w:t>5.15. 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98B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716D2" w:rsidRPr="00AF098B" w:rsidRDefault="006716D2" w:rsidP="00AF098B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F098B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 1</w:t>
      </w:r>
    </w:p>
    <w:p w:rsidR="006716D2" w:rsidRPr="00AF098B" w:rsidRDefault="006716D2" w:rsidP="00AF098B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F098B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</w:p>
    <w:p w:rsidR="006716D2" w:rsidRPr="00AF098B" w:rsidRDefault="006716D2" w:rsidP="00AF098B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F098B">
        <w:rPr>
          <w:rFonts w:ascii="Times New Roman" w:hAnsi="Times New Roman" w:cs="Times New Roman"/>
          <w:sz w:val="18"/>
          <w:szCs w:val="18"/>
        </w:rPr>
        <w:t xml:space="preserve">по предоставлению муниципальной услуги </w:t>
      </w:r>
    </w:p>
    <w:p w:rsidR="006716D2" w:rsidRPr="00AF098B" w:rsidRDefault="006716D2" w:rsidP="00AF098B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F098B">
        <w:rPr>
          <w:rFonts w:ascii="Times New Roman" w:hAnsi="Times New Roman" w:cs="Times New Roman"/>
          <w:sz w:val="18"/>
          <w:szCs w:val="18"/>
        </w:rPr>
        <w:t>выдача копии финансово-лицевого счета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716D2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098B" w:rsidRPr="006716D2" w:rsidRDefault="00AF098B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</w:t>
      </w: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6D2" w:rsidRPr="006716D2" w:rsidRDefault="00AF098B" w:rsidP="006716D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6716D2" w:rsidRPr="006716D2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6716D2" w:rsidRPr="00AF098B" w:rsidRDefault="00AF098B" w:rsidP="00AF098B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6716D2" w:rsidRPr="00AF098B"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6716D2" w:rsidRPr="006716D2" w:rsidRDefault="006716D2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716D2" w:rsidRPr="006716D2" w:rsidRDefault="006716D2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716D2" w:rsidRPr="006716D2" w:rsidRDefault="006716D2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716D2" w:rsidRPr="006716D2" w:rsidRDefault="006716D2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почтовый адрес ___________________</w:t>
      </w:r>
    </w:p>
    <w:p w:rsidR="006716D2" w:rsidRPr="006716D2" w:rsidRDefault="006716D2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716D2" w:rsidRPr="006716D2" w:rsidRDefault="006716D2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716D2" w:rsidRPr="00AF098B" w:rsidRDefault="006716D2" w:rsidP="00AF098B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</w:t>
      </w:r>
      <w:r w:rsidRPr="00AF098B">
        <w:rPr>
          <w:rFonts w:ascii="Times New Roman" w:hAnsi="Times New Roman" w:cs="Times New Roman"/>
          <w:sz w:val="16"/>
          <w:szCs w:val="16"/>
        </w:rPr>
        <w:t>адрес электронной почты (при наличии)</w:t>
      </w:r>
    </w:p>
    <w:p w:rsidR="006716D2" w:rsidRPr="006716D2" w:rsidRDefault="006716D2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716D2" w:rsidRPr="00AF098B" w:rsidRDefault="006716D2" w:rsidP="00AF098B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F098B">
        <w:rPr>
          <w:rFonts w:ascii="Times New Roman" w:hAnsi="Times New Roman" w:cs="Times New Roman"/>
          <w:sz w:val="16"/>
          <w:szCs w:val="16"/>
        </w:rPr>
        <w:t>контактный телефон (при наличии)</w:t>
      </w:r>
    </w:p>
    <w:p w:rsidR="006716D2" w:rsidRPr="006716D2" w:rsidRDefault="006716D2" w:rsidP="00AF098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AF098B" w:rsidP="00AF098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16D2" w:rsidRPr="006716D2">
        <w:rPr>
          <w:rFonts w:ascii="Times New Roman" w:hAnsi="Times New Roman" w:cs="Times New Roman"/>
          <w:sz w:val="28"/>
          <w:szCs w:val="28"/>
        </w:rPr>
        <w:t>аявление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Прошу предоставить мне копию финансово – лицевого счета</w:t>
      </w:r>
    </w:p>
    <w:p w:rsid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AF098B" w:rsidRPr="00AF098B" w:rsidRDefault="00AF098B" w:rsidP="00AF098B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жилого помещения)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 </w:t>
      </w:r>
      <w:proofErr w:type="gramStart"/>
      <w:r w:rsidRPr="006716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16D2">
        <w:rPr>
          <w:rFonts w:ascii="Times New Roman" w:hAnsi="Times New Roman" w:cs="Times New Roman"/>
          <w:sz w:val="28"/>
          <w:szCs w:val="28"/>
        </w:rPr>
        <w:t>.г.</w:t>
      </w:r>
    </w:p>
    <w:p w:rsidR="00AF098B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16D2" w:rsidRPr="00AF098B" w:rsidRDefault="006716D2" w:rsidP="006716D2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AF098B">
        <w:rPr>
          <w:rFonts w:ascii="Times New Roman" w:hAnsi="Times New Roman" w:cs="Times New Roman"/>
          <w:sz w:val="18"/>
          <w:szCs w:val="18"/>
        </w:rPr>
        <w:t>Примечание: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098B" w:rsidRPr="006716D2" w:rsidRDefault="00AF098B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6716D2" w:rsidRPr="006716D2" w:rsidRDefault="006716D2" w:rsidP="00AF098B">
      <w:pPr>
        <w:pStyle w:val="a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098B">
        <w:rPr>
          <w:rFonts w:ascii="Times New Roman" w:hAnsi="Times New Roman" w:cs="Times New Roman"/>
          <w:sz w:val="16"/>
          <w:szCs w:val="16"/>
        </w:rPr>
        <w:t>Дата</w:t>
      </w:r>
      <w:r w:rsidRPr="006716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F098B">
        <w:rPr>
          <w:rFonts w:ascii="Times New Roman" w:hAnsi="Times New Roman" w:cs="Times New Roman"/>
          <w:sz w:val="28"/>
          <w:szCs w:val="28"/>
        </w:rPr>
        <w:t xml:space="preserve">    </w:t>
      </w:r>
      <w:r w:rsidRPr="006716D2">
        <w:rPr>
          <w:rFonts w:ascii="Times New Roman" w:hAnsi="Times New Roman" w:cs="Times New Roman"/>
          <w:sz w:val="28"/>
          <w:szCs w:val="28"/>
        </w:rPr>
        <w:t xml:space="preserve"> </w:t>
      </w:r>
      <w:r w:rsidRPr="00AF098B"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 w:rsidR="00AF098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F098B">
        <w:rPr>
          <w:rFonts w:ascii="Times New Roman" w:hAnsi="Times New Roman" w:cs="Times New Roman"/>
          <w:sz w:val="16"/>
          <w:szCs w:val="16"/>
        </w:rPr>
        <w:t>фамилия, инициалы</w:t>
      </w:r>
      <w:r w:rsidRPr="006716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098B" w:rsidRDefault="00AF098B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098B" w:rsidRPr="006716D2" w:rsidRDefault="00AF098B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по выдаче копии финансово – лицевого счета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прохождения административных процедур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0" w:type="auto"/>
        <w:tblLook w:val="01E0"/>
      </w:tblPr>
      <w:tblGrid>
        <w:gridCol w:w="6408"/>
      </w:tblGrid>
      <w:tr w:rsidR="006716D2" w:rsidRPr="006716D2" w:rsidTr="006B2281">
        <w:trPr>
          <w:trHeight w:val="703"/>
        </w:trPr>
        <w:tc>
          <w:tcPr>
            <w:tcW w:w="6408" w:type="dxa"/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D2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– не более 1 дня</w:t>
            </w:r>
          </w:p>
        </w:tc>
      </w:tr>
    </w:tbl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ab/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6D2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pPr w:leftFromText="180" w:rightFromText="180" w:vertAnchor="text" w:horzAnchor="margin" w:tblpXSpec="center" w:tblpY="146"/>
        <w:tblW w:w="0" w:type="auto"/>
        <w:tblLook w:val="01E0"/>
      </w:tblPr>
      <w:tblGrid>
        <w:gridCol w:w="6228"/>
      </w:tblGrid>
      <w:tr w:rsidR="006716D2" w:rsidRPr="006716D2" w:rsidTr="006B2281">
        <w:trPr>
          <w:trHeight w:val="895"/>
        </w:trPr>
        <w:tc>
          <w:tcPr>
            <w:tcW w:w="6228" w:type="dxa"/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D2">
              <w:rPr>
                <w:rFonts w:ascii="Times New Roman" w:hAnsi="Times New Roman" w:cs="Times New Roman"/>
                <w:sz w:val="28"/>
                <w:szCs w:val="28"/>
              </w:rPr>
              <w:t>Проверка принятых от заявителя документов – не более 1 дня</w:t>
            </w:r>
          </w:p>
        </w:tc>
      </w:tr>
    </w:tbl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6716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6D2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6716D2">
        <w:rPr>
          <w:rFonts w:ascii="Times New Roman" w:hAnsi="Times New Roman" w:cs="Times New Roman"/>
          <w:sz w:val="28"/>
          <w:szCs w:val="28"/>
        </w:rPr>
        <w:t xml:space="preserve"> </w:t>
      </w:r>
      <w:r w:rsidRPr="006716D2">
        <w:rPr>
          <w:rFonts w:ascii="Times New Roman" w:hAnsi="Times New Roman" w:cs="Times New Roman"/>
          <w:sz w:val="28"/>
          <w:szCs w:val="28"/>
        </w:rPr>
        <w:tab/>
        <w:t xml:space="preserve">                              Н</w:t>
      </w:r>
      <w:proofErr w:type="gramEnd"/>
      <w:r w:rsidRPr="006716D2">
        <w:rPr>
          <w:rFonts w:ascii="Times New Roman" w:hAnsi="Times New Roman" w:cs="Times New Roman"/>
          <w:sz w:val="28"/>
          <w:szCs w:val="28"/>
        </w:rPr>
        <w:t>ет</w:t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926"/>
      </w:tblGrid>
      <w:tr w:rsidR="006716D2" w:rsidRPr="006716D2" w:rsidTr="006B2281">
        <w:trPr>
          <w:trHeight w:val="1106"/>
        </w:trPr>
        <w:tc>
          <w:tcPr>
            <w:tcW w:w="3926" w:type="dxa"/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D2">
              <w:rPr>
                <w:rFonts w:ascii="Times New Roman" w:hAnsi="Times New Roman" w:cs="Times New Roman"/>
                <w:sz w:val="28"/>
                <w:szCs w:val="28"/>
              </w:rPr>
              <w:t>Выдача копии финансово-лицевого счета не более 3 дней.</w:t>
            </w:r>
          </w:p>
        </w:tc>
      </w:tr>
    </w:tbl>
    <w:tbl>
      <w:tblPr>
        <w:tblpPr w:leftFromText="180" w:rightFromText="180" w:vertAnchor="text" w:horzAnchor="margin" w:tblpXSpec="right" w:tblpY="52"/>
        <w:tblW w:w="0" w:type="auto"/>
        <w:tblLook w:val="01E0"/>
      </w:tblPr>
      <w:tblGrid>
        <w:gridCol w:w="4939"/>
      </w:tblGrid>
      <w:tr w:rsidR="006716D2" w:rsidRPr="006716D2" w:rsidTr="006B2281">
        <w:trPr>
          <w:trHeight w:val="1078"/>
        </w:trPr>
        <w:tc>
          <w:tcPr>
            <w:tcW w:w="4939" w:type="dxa"/>
          </w:tcPr>
          <w:p w:rsidR="006716D2" w:rsidRPr="006716D2" w:rsidRDefault="006716D2" w:rsidP="006716D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6D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уведомление об отказе – в течение 3 дней со дня регистрации заявления  </w:t>
            </w:r>
          </w:p>
        </w:tc>
      </w:tr>
    </w:tbl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ab/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16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716D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16D2" w:rsidRPr="006716D2" w:rsidRDefault="006716D2" w:rsidP="006716D2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6D5" w:rsidRPr="006716D2" w:rsidRDefault="005F76D5" w:rsidP="00671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F76D5" w:rsidRPr="006716D2" w:rsidSect="00AF0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346"/>
    <w:multiLevelType w:val="hybridMultilevel"/>
    <w:tmpl w:val="9168C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6D2"/>
    <w:rsid w:val="00234497"/>
    <w:rsid w:val="004649F7"/>
    <w:rsid w:val="00513275"/>
    <w:rsid w:val="005F76D5"/>
    <w:rsid w:val="006716D2"/>
    <w:rsid w:val="00AF098B"/>
    <w:rsid w:val="00D65552"/>
    <w:rsid w:val="00F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1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71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6716D2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rsid w:val="006716D2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0">
    <w:name w:val="марк список 1"/>
    <w:basedOn w:val="a"/>
    <w:rsid w:val="006716D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нум список 1"/>
    <w:basedOn w:val="10"/>
    <w:rsid w:val="006716D2"/>
  </w:style>
  <w:style w:type="paragraph" w:customStyle="1" w:styleId="ConsPlusTitle">
    <w:name w:val="ConsPlusTitle"/>
    <w:rsid w:val="006716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6716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6716D2"/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6716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716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7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716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ehoGH@krw.rz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2021-11-16T09:05:00Z</dcterms:created>
  <dcterms:modified xsi:type="dcterms:W3CDTF">2022-12-19T04:26:00Z</dcterms:modified>
</cp:coreProperties>
</file>