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86" w:rsidRPr="00836EA0" w:rsidRDefault="00C80186" w:rsidP="00C80186">
      <w:pPr>
        <w:pStyle w:val="a3"/>
        <w:jc w:val="center"/>
        <w:rPr>
          <w:rFonts w:ascii="Times New Roman" w:hAnsi="Times New Roman"/>
          <w:szCs w:val="24"/>
        </w:rPr>
      </w:pPr>
      <w:r w:rsidRPr="00836EA0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563245" cy="680720"/>
            <wp:effectExtent l="19050" t="0" r="8255" b="0"/>
            <wp:docPr id="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86" w:rsidRPr="005F6361" w:rsidRDefault="00C80186" w:rsidP="00C801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6361">
        <w:rPr>
          <w:rFonts w:ascii="Times New Roman" w:hAnsi="Times New Roman"/>
          <w:b/>
          <w:sz w:val="28"/>
          <w:szCs w:val="28"/>
          <w:lang w:val="ru-RU"/>
        </w:rPr>
        <w:t>КРАСНОЯРСКИЙ КРАЙ ЕМЕЛЬЯНОВСКИЙ РАЙОН</w:t>
      </w:r>
    </w:p>
    <w:p w:rsidR="00C80186" w:rsidRPr="005F6361" w:rsidRDefault="00C80186" w:rsidP="00C801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6361">
        <w:rPr>
          <w:rFonts w:ascii="Times New Roman" w:hAnsi="Times New Roman"/>
          <w:b/>
          <w:sz w:val="28"/>
          <w:szCs w:val="28"/>
          <w:lang w:val="ru-RU"/>
        </w:rPr>
        <w:t>АДМИНИСТРАЦИЯ ЗЕЛЕДЕЕВСКОГО СЕЛЬСОВЕТА</w:t>
      </w:r>
    </w:p>
    <w:p w:rsidR="00C80186" w:rsidRPr="00836EA0" w:rsidRDefault="00C80186" w:rsidP="00C80186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C80186" w:rsidRPr="00836EA0" w:rsidRDefault="00C80186" w:rsidP="00C80186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836EA0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C80186" w:rsidRPr="00836EA0" w:rsidRDefault="00C80186" w:rsidP="00C80186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C80186" w:rsidRPr="00836EA0" w:rsidRDefault="005F6361" w:rsidP="005F6361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</w:t>
      </w:r>
      <w:r w:rsidR="004C3BDC">
        <w:rPr>
          <w:rFonts w:ascii="Times New Roman" w:hAnsi="Times New Roman"/>
          <w:szCs w:val="24"/>
          <w:lang w:val="ru-RU"/>
        </w:rPr>
        <w:t>8</w:t>
      </w:r>
      <w:r>
        <w:rPr>
          <w:rFonts w:ascii="Times New Roman" w:hAnsi="Times New Roman"/>
          <w:szCs w:val="24"/>
          <w:lang w:val="ru-RU"/>
        </w:rPr>
        <w:t xml:space="preserve">.06.2024                                               </w:t>
      </w:r>
      <w:proofErr w:type="spellStart"/>
      <w:r w:rsidR="00C80186" w:rsidRPr="00836EA0">
        <w:rPr>
          <w:rFonts w:ascii="Times New Roman" w:hAnsi="Times New Roman"/>
          <w:szCs w:val="24"/>
          <w:lang w:val="ru-RU"/>
        </w:rPr>
        <w:t>п</w:t>
      </w:r>
      <w:proofErr w:type="gramStart"/>
      <w:r w:rsidR="00C80186" w:rsidRPr="00836EA0">
        <w:rPr>
          <w:rFonts w:ascii="Times New Roman" w:hAnsi="Times New Roman"/>
          <w:szCs w:val="24"/>
          <w:lang w:val="ru-RU"/>
        </w:rPr>
        <w:t>.З</w:t>
      </w:r>
      <w:proofErr w:type="gramEnd"/>
      <w:r w:rsidR="00C80186" w:rsidRPr="00836EA0">
        <w:rPr>
          <w:rFonts w:ascii="Times New Roman" w:hAnsi="Times New Roman"/>
          <w:szCs w:val="24"/>
          <w:lang w:val="ru-RU"/>
        </w:rPr>
        <w:t>еледеево</w:t>
      </w:r>
      <w:proofErr w:type="spellEnd"/>
      <w:r w:rsidR="00C80186" w:rsidRPr="00836EA0">
        <w:rPr>
          <w:rFonts w:ascii="Times New Roman" w:hAnsi="Times New Roman"/>
          <w:szCs w:val="24"/>
          <w:lang w:val="ru-RU"/>
        </w:rPr>
        <w:t xml:space="preserve">                              </w:t>
      </w:r>
      <w:r>
        <w:rPr>
          <w:rFonts w:ascii="Times New Roman" w:hAnsi="Times New Roman"/>
          <w:szCs w:val="24"/>
          <w:lang w:val="ru-RU"/>
        </w:rPr>
        <w:t xml:space="preserve">                   </w:t>
      </w:r>
      <w:r w:rsidR="00C80186" w:rsidRPr="00836EA0">
        <w:rPr>
          <w:rFonts w:ascii="Times New Roman" w:hAnsi="Times New Roman"/>
          <w:szCs w:val="24"/>
          <w:lang w:val="ru-RU"/>
        </w:rPr>
        <w:t>№</w:t>
      </w:r>
      <w:bookmarkStart w:id="0" w:name="_GoBack"/>
      <w:bookmarkEnd w:id="0"/>
      <w:r>
        <w:rPr>
          <w:rFonts w:ascii="Times New Roman" w:hAnsi="Times New Roman"/>
          <w:szCs w:val="24"/>
          <w:lang w:val="ru-RU"/>
        </w:rPr>
        <w:t xml:space="preserve"> 4</w:t>
      </w:r>
      <w:r w:rsidR="004C3BDC">
        <w:rPr>
          <w:rFonts w:ascii="Times New Roman" w:hAnsi="Times New Roman"/>
          <w:szCs w:val="24"/>
          <w:lang w:val="ru-RU"/>
        </w:rPr>
        <w:t>3</w:t>
      </w:r>
      <w:r>
        <w:rPr>
          <w:rFonts w:ascii="Times New Roman" w:hAnsi="Times New Roman"/>
          <w:szCs w:val="24"/>
          <w:lang w:val="ru-RU"/>
        </w:rPr>
        <w:t>-п</w:t>
      </w:r>
    </w:p>
    <w:p w:rsidR="00C80186" w:rsidRPr="00836EA0" w:rsidRDefault="00C80186" w:rsidP="00C80186">
      <w:pPr>
        <w:spacing w:after="0"/>
        <w:jc w:val="center"/>
        <w:rPr>
          <w:szCs w:val="24"/>
        </w:rPr>
      </w:pPr>
    </w:p>
    <w:p w:rsidR="00C80186" w:rsidRPr="006254B3" w:rsidRDefault="00C80186" w:rsidP="004C3BD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254B3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4C3BDC" w:rsidRPr="006254B3">
        <w:rPr>
          <w:rFonts w:ascii="Times New Roman" w:hAnsi="Times New Roman"/>
          <w:sz w:val="28"/>
          <w:szCs w:val="28"/>
          <w:lang w:val="ru-RU"/>
        </w:rPr>
        <w:t xml:space="preserve">создании межведомственной комиссии </w:t>
      </w:r>
    </w:p>
    <w:p w:rsidR="004C3BDC" w:rsidRDefault="00BA652A" w:rsidP="004C3BD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4C3BDC" w:rsidRPr="00BA652A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оценке готовности к отопительному периоду</w:t>
      </w:r>
    </w:p>
    <w:p w:rsidR="00BA652A" w:rsidRDefault="00BA652A" w:rsidP="004C3BD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2024-2025 годов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Зеледеевского</w:t>
      </w:r>
      <w:proofErr w:type="spellEnd"/>
    </w:p>
    <w:p w:rsidR="00BA652A" w:rsidRPr="00BA652A" w:rsidRDefault="00BA652A" w:rsidP="004C3BD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0186" w:rsidRPr="006254B3" w:rsidRDefault="00C80186" w:rsidP="00BA652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186" w:rsidRPr="009B4909" w:rsidRDefault="00BA652A" w:rsidP="004C6A4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254B3">
        <w:rPr>
          <w:rFonts w:ascii="Times New Roman" w:hAnsi="Times New Roman"/>
          <w:sz w:val="28"/>
          <w:szCs w:val="28"/>
          <w:lang w:val="ru-RU"/>
        </w:rPr>
        <w:t xml:space="preserve">В соответствии с  Федеральным законом от 16.10.2003 г. № 131-ФЗ «Об общих принципах организации местного самоуправления в Российской Федерации», пунктом 2 части 2 Федерального закона от 27 07. </w:t>
      </w:r>
      <w:smartTag w:uri="urn:schemas-microsoft-com:office:smarttags" w:element="metricconverter">
        <w:smartTagPr>
          <w:attr w:name="ProductID" w:val="2010 г"/>
        </w:smartTagPr>
        <w:r w:rsidRPr="00BA652A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BA652A">
        <w:rPr>
          <w:rFonts w:ascii="Times New Roman" w:hAnsi="Times New Roman"/>
          <w:sz w:val="28"/>
          <w:szCs w:val="28"/>
          <w:lang w:val="ru-RU"/>
        </w:rPr>
        <w:t xml:space="preserve">. № 190-ФЗ «О теплоснабжении», приказом Минэнерго России от 12.03.2013 г. № 103 «Об утверждении правил оценки готовности к отопительному периоду»,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186" w:rsidRPr="009B49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361" w:rsidRPr="009B4909">
        <w:rPr>
          <w:rFonts w:ascii="Times New Roman" w:hAnsi="Times New Roman"/>
          <w:sz w:val="28"/>
          <w:szCs w:val="28"/>
          <w:lang w:val="ru-RU"/>
        </w:rPr>
        <w:t>руководствуясь</w:t>
      </w:r>
      <w:r w:rsidR="004C6A4B" w:rsidRPr="009B4909">
        <w:rPr>
          <w:rFonts w:ascii="Times New Roman" w:hAnsi="Times New Roman"/>
          <w:sz w:val="28"/>
          <w:szCs w:val="28"/>
          <w:lang w:val="ru-RU"/>
        </w:rPr>
        <w:t xml:space="preserve"> ст. 7, 20</w:t>
      </w:r>
      <w:r w:rsidR="005F6361" w:rsidRPr="009B4909">
        <w:rPr>
          <w:rFonts w:ascii="Times New Roman" w:hAnsi="Times New Roman"/>
          <w:sz w:val="28"/>
          <w:szCs w:val="28"/>
          <w:lang w:val="ru-RU"/>
        </w:rPr>
        <w:t xml:space="preserve"> Устав</w:t>
      </w:r>
      <w:r w:rsidR="004C6A4B" w:rsidRPr="009B4909">
        <w:rPr>
          <w:rFonts w:ascii="Times New Roman" w:hAnsi="Times New Roman"/>
          <w:sz w:val="28"/>
          <w:szCs w:val="28"/>
          <w:lang w:val="ru-RU"/>
        </w:rPr>
        <w:t>а</w:t>
      </w:r>
      <w:r w:rsidR="005F6361" w:rsidRPr="009B4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6361" w:rsidRPr="009B4909">
        <w:rPr>
          <w:rFonts w:ascii="Times New Roman" w:hAnsi="Times New Roman"/>
          <w:sz w:val="28"/>
          <w:szCs w:val="28"/>
          <w:lang w:val="ru-RU"/>
        </w:rPr>
        <w:t>Зеледеевского</w:t>
      </w:r>
      <w:proofErr w:type="spellEnd"/>
      <w:r w:rsidR="005F6361" w:rsidRPr="009B4909">
        <w:rPr>
          <w:rFonts w:ascii="Times New Roman" w:hAnsi="Times New Roman"/>
          <w:sz w:val="28"/>
          <w:szCs w:val="28"/>
          <w:lang w:val="ru-RU"/>
        </w:rPr>
        <w:t xml:space="preserve"> сельсовета, </w:t>
      </w:r>
      <w:r w:rsidR="00C80186" w:rsidRPr="009B4909">
        <w:rPr>
          <w:rFonts w:ascii="Times New Roman" w:hAnsi="Times New Roman"/>
          <w:sz w:val="28"/>
          <w:szCs w:val="28"/>
          <w:lang w:val="ru-RU" w:bidi="ru-RU"/>
        </w:rPr>
        <w:t>а</w:t>
      </w:r>
      <w:r w:rsidR="00C80186" w:rsidRPr="009B4909">
        <w:rPr>
          <w:rFonts w:ascii="Times New Roman" w:hAnsi="Times New Roman"/>
          <w:sz w:val="28"/>
          <w:szCs w:val="28"/>
          <w:lang w:val="ru-RU"/>
        </w:rPr>
        <w:t xml:space="preserve">дминистрация </w:t>
      </w:r>
      <w:proofErr w:type="spellStart"/>
      <w:r w:rsidR="00C80186" w:rsidRPr="009B4909">
        <w:rPr>
          <w:rFonts w:ascii="Times New Roman" w:hAnsi="Times New Roman"/>
          <w:sz w:val="28"/>
          <w:szCs w:val="28"/>
          <w:lang w:val="ru-RU"/>
        </w:rPr>
        <w:t>Зеледеевского</w:t>
      </w:r>
      <w:proofErr w:type="spellEnd"/>
      <w:r w:rsidR="00C80186" w:rsidRPr="009B4909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gramEnd"/>
    </w:p>
    <w:p w:rsidR="00C80186" w:rsidRPr="00BA652A" w:rsidRDefault="00C80186" w:rsidP="004C6A4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A652A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BA652A" w:rsidRPr="00BA652A" w:rsidRDefault="00BA652A" w:rsidP="00BA652A">
      <w:pPr>
        <w:ind w:firstLine="708"/>
        <w:rPr>
          <w:sz w:val="28"/>
          <w:szCs w:val="28"/>
        </w:rPr>
      </w:pPr>
      <w:r w:rsidRPr="00BA652A">
        <w:rPr>
          <w:sz w:val="28"/>
          <w:szCs w:val="28"/>
        </w:rPr>
        <w:t xml:space="preserve">1. Утвердить положение о комиссии муниципального образования </w:t>
      </w:r>
      <w:proofErr w:type="spellStart"/>
      <w:r w:rsidRPr="00BA652A">
        <w:rPr>
          <w:sz w:val="28"/>
          <w:szCs w:val="28"/>
        </w:rPr>
        <w:t>Зеледеевское</w:t>
      </w:r>
      <w:proofErr w:type="spellEnd"/>
      <w:r w:rsidRPr="00BA652A">
        <w:rPr>
          <w:sz w:val="28"/>
          <w:szCs w:val="28"/>
        </w:rPr>
        <w:t xml:space="preserve"> сельское поселение </w:t>
      </w:r>
      <w:proofErr w:type="spellStart"/>
      <w:r w:rsidRPr="00BA652A">
        <w:rPr>
          <w:sz w:val="28"/>
          <w:szCs w:val="28"/>
        </w:rPr>
        <w:t>Емельяновского</w:t>
      </w:r>
      <w:proofErr w:type="spellEnd"/>
      <w:r w:rsidRPr="00BA652A">
        <w:rPr>
          <w:sz w:val="28"/>
          <w:szCs w:val="28"/>
        </w:rPr>
        <w:t xml:space="preserve"> района Красноярского края по оценке готовности к отопительному периоду (приложение 1).</w:t>
      </w:r>
    </w:p>
    <w:p w:rsidR="00BA652A" w:rsidRPr="00BA652A" w:rsidRDefault="00BA652A" w:rsidP="00BA652A">
      <w:pPr>
        <w:ind w:firstLine="708"/>
        <w:rPr>
          <w:sz w:val="28"/>
          <w:szCs w:val="28"/>
        </w:rPr>
      </w:pPr>
      <w:r w:rsidRPr="00BA652A">
        <w:rPr>
          <w:sz w:val="28"/>
          <w:szCs w:val="28"/>
        </w:rPr>
        <w:t>2. Утвердить состав комиссии по оценке готовности к отопительному периоду  2024-2025 годов (приложение 2).</w:t>
      </w:r>
    </w:p>
    <w:p w:rsidR="00BA652A" w:rsidRPr="00BA652A" w:rsidRDefault="00BA652A" w:rsidP="00BA652A">
      <w:pPr>
        <w:ind w:firstLine="708"/>
        <w:rPr>
          <w:sz w:val="28"/>
          <w:szCs w:val="28"/>
        </w:rPr>
      </w:pPr>
      <w:r w:rsidRPr="00BA652A">
        <w:rPr>
          <w:sz w:val="28"/>
          <w:szCs w:val="28"/>
        </w:rPr>
        <w:t>3.  Утвердить программу проведения проверки оценки готовности к отопительному периоду 2024-2025 годов (приложение 3).</w:t>
      </w:r>
    </w:p>
    <w:p w:rsidR="00BA652A" w:rsidRPr="00AF5E56" w:rsidRDefault="00BA652A" w:rsidP="00BA652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652A">
        <w:rPr>
          <w:szCs w:val="24"/>
          <w:lang w:val="ru-RU"/>
        </w:rPr>
        <w:t xml:space="preserve">4. </w:t>
      </w:r>
      <w:r w:rsidRPr="00AF5E56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подлежит размещению на официальном сайте </w:t>
      </w:r>
      <w:proofErr w:type="spellStart"/>
      <w:r w:rsidRPr="00AF5E56">
        <w:rPr>
          <w:rFonts w:ascii="Times New Roman" w:hAnsi="Times New Roman"/>
          <w:sz w:val="28"/>
          <w:szCs w:val="28"/>
          <w:lang w:val="ru-RU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5E56">
        <w:rPr>
          <w:rFonts w:ascii="Times New Roman" w:hAnsi="Times New Roman"/>
          <w:sz w:val="28"/>
          <w:szCs w:val="28"/>
          <w:lang w:val="ru-RU"/>
        </w:rPr>
        <w:t>сельсовета  и опубликовани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AF5E56">
        <w:rPr>
          <w:rFonts w:ascii="Times New Roman" w:hAnsi="Times New Roman"/>
          <w:sz w:val="28"/>
          <w:szCs w:val="28"/>
          <w:lang w:val="ru-RU"/>
        </w:rPr>
        <w:t xml:space="preserve"> в газете «</w:t>
      </w:r>
      <w:proofErr w:type="spellStart"/>
      <w:r w:rsidRPr="00AF5E56">
        <w:rPr>
          <w:rFonts w:ascii="Times New Roman" w:hAnsi="Times New Roman"/>
          <w:sz w:val="28"/>
          <w:szCs w:val="28"/>
          <w:lang w:val="ru-RU"/>
        </w:rPr>
        <w:t>Емельяновские</w:t>
      </w:r>
      <w:proofErr w:type="spellEnd"/>
      <w:r w:rsidRPr="00AF5E56">
        <w:rPr>
          <w:rFonts w:ascii="Times New Roman" w:hAnsi="Times New Roman"/>
          <w:sz w:val="28"/>
          <w:szCs w:val="28"/>
          <w:lang w:val="ru-RU"/>
        </w:rPr>
        <w:t xml:space="preserve"> веси».</w:t>
      </w:r>
    </w:p>
    <w:p w:rsidR="00BA652A" w:rsidRPr="00BA652A" w:rsidRDefault="00BA652A" w:rsidP="00BA652A">
      <w:pPr>
        <w:ind w:firstLine="708"/>
        <w:rPr>
          <w:sz w:val="28"/>
          <w:szCs w:val="28"/>
        </w:rPr>
      </w:pPr>
      <w:r w:rsidRPr="00BA652A">
        <w:rPr>
          <w:sz w:val="28"/>
          <w:szCs w:val="28"/>
        </w:rPr>
        <w:t xml:space="preserve">5. </w:t>
      </w:r>
      <w:proofErr w:type="gramStart"/>
      <w:r w:rsidRPr="00BA652A">
        <w:rPr>
          <w:sz w:val="28"/>
          <w:szCs w:val="28"/>
        </w:rPr>
        <w:t>Контроль за</w:t>
      </w:r>
      <w:proofErr w:type="gramEnd"/>
      <w:r w:rsidRPr="00BA652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A652A" w:rsidRPr="00BA652A" w:rsidRDefault="00BA652A" w:rsidP="00BA652A">
      <w:pPr>
        <w:ind w:firstLine="708"/>
        <w:rPr>
          <w:sz w:val="28"/>
          <w:szCs w:val="28"/>
        </w:rPr>
      </w:pPr>
      <w:r w:rsidRPr="00BA652A">
        <w:rPr>
          <w:sz w:val="28"/>
          <w:szCs w:val="28"/>
        </w:rPr>
        <w:t>6.  Постановление вступает в силу с момента принятия.</w:t>
      </w:r>
    </w:p>
    <w:p w:rsidR="00C80186" w:rsidRPr="00AF5E56" w:rsidRDefault="00C80186" w:rsidP="00BA652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4909" w:rsidRDefault="009B4909" w:rsidP="004C6A4B">
      <w:pPr>
        <w:spacing w:after="0"/>
        <w:ind w:firstLine="0"/>
        <w:rPr>
          <w:szCs w:val="24"/>
        </w:rPr>
      </w:pPr>
    </w:p>
    <w:p w:rsidR="00A65750" w:rsidRDefault="00C80186" w:rsidP="00BA652A">
      <w:pPr>
        <w:spacing w:after="0"/>
        <w:ind w:firstLine="0"/>
        <w:jc w:val="left"/>
        <w:rPr>
          <w:sz w:val="28"/>
          <w:szCs w:val="28"/>
        </w:rPr>
      </w:pPr>
      <w:r w:rsidRPr="00BA652A">
        <w:rPr>
          <w:sz w:val="28"/>
          <w:szCs w:val="28"/>
        </w:rPr>
        <w:t xml:space="preserve">Глава сельсовета                 </w:t>
      </w:r>
      <w:r w:rsidR="009B4909" w:rsidRPr="00BA652A">
        <w:rPr>
          <w:sz w:val="28"/>
          <w:szCs w:val="28"/>
        </w:rPr>
        <w:t xml:space="preserve">                                                       </w:t>
      </w:r>
      <w:r w:rsidR="00BA652A">
        <w:rPr>
          <w:sz w:val="28"/>
          <w:szCs w:val="28"/>
        </w:rPr>
        <w:t xml:space="preserve">     </w:t>
      </w:r>
      <w:proofErr w:type="spellStart"/>
      <w:r w:rsidR="009B4909" w:rsidRPr="00BA652A">
        <w:rPr>
          <w:sz w:val="28"/>
          <w:szCs w:val="28"/>
        </w:rPr>
        <w:t>Р.Н.Ильиченко</w:t>
      </w:r>
      <w:proofErr w:type="spellEnd"/>
      <w:r w:rsidRPr="00BA652A">
        <w:rPr>
          <w:sz w:val="28"/>
          <w:szCs w:val="28"/>
        </w:rPr>
        <w:t xml:space="preserve">   </w:t>
      </w:r>
    </w:p>
    <w:p w:rsidR="00EA4AB5" w:rsidRDefault="00EA4AB5" w:rsidP="00BA652A">
      <w:pPr>
        <w:spacing w:after="0"/>
        <w:ind w:firstLine="0"/>
        <w:jc w:val="left"/>
        <w:rPr>
          <w:sz w:val="28"/>
          <w:szCs w:val="28"/>
        </w:rPr>
      </w:pPr>
    </w:p>
    <w:p w:rsidR="00EA4AB5" w:rsidRDefault="00EA4AB5" w:rsidP="00BA652A">
      <w:pPr>
        <w:spacing w:after="0"/>
        <w:ind w:firstLine="0"/>
        <w:jc w:val="left"/>
        <w:rPr>
          <w:sz w:val="28"/>
          <w:szCs w:val="28"/>
        </w:rPr>
      </w:pPr>
    </w:p>
    <w:p w:rsidR="00EA4AB5" w:rsidRPr="006254B3" w:rsidRDefault="00EA4AB5" w:rsidP="00EA4AB5">
      <w:pPr>
        <w:pStyle w:val="a3"/>
        <w:jc w:val="right"/>
        <w:rPr>
          <w:rFonts w:ascii="Times New Roman" w:hAnsi="Times New Roman"/>
          <w:lang w:val="ru-RU"/>
        </w:rPr>
      </w:pPr>
      <w:r w:rsidRPr="006254B3">
        <w:rPr>
          <w:rFonts w:ascii="Times New Roman" w:hAnsi="Times New Roman"/>
          <w:lang w:val="ru-RU"/>
        </w:rPr>
        <w:lastRenderedPageBreak/>
        <w:t>Приложение 1</w:t>
      </w:r>
    </w:p>
    <w:p w:rsidR="00EA4AB5" w:rsidRPr="006254B3" w:rsidRDefault="00EA4AB5" w:rsidP="00EA4AB5">
      <w:pPr>
        <w:pStyle w:val="a3"/>
        <w:jc w:val="right"/>
        <w:rPr>
          <w:rFonts w:ascii="Times New Roman" w:hAnsi="Times New Roman"/>
          <w:lang w:val="ru-RU"/>
        </w:rPr>
      </w:pPr>
      <w:r w:rsidRPr="006254B3">
        <w:rPr>
          <w:rFonts w:ascii="Times New Roman" w:hAnsi="Times New Roman"/>
          <w:lang w:val="ru-RU"/>
        </w:rPr>
        <w:t>Утверждено</w:t>
      </w:r>
    </w:p>
    <w:p w:rsidR="00EA4AB5" w:rsidRPr="006254B3" w:rsidRDefault="00EA4AB5" w:rsidP="00EA4AB5">
      <w:pPr>
        <w:pStyle w:val="a3"/>
        <w:jc w:val="right"/>
        <w:rPr>
          <w:rFonts w:ascii="Times New Roman" w:hAnsi="Times New Roman"/>
          <w:lang w:val="ru-RU"/>
        </w:rPr>
      </w:pPr>
      <w:r w:rsidRPr="006254B3">
        <w:rPr>
          <w:rFonts w:ascii="Times New Roman" w:hAnsi="Times New Roman"/>
          <w:lang w:val="ru-RU"/>
        </w:rPr>
        <w:t>постановлением администрации</w:t>
      </w:r>
    </w:p>
    <w:p w:rsidR="00EA4AB5" w:rsidRPr="006254B3" w:rsidRDefault="00EA4AB5" w:rsidP="00EA4AB5">
      <w:pPr>
        <w:pStyle w:val="a3"/>
        <w:jc w:val="right"/>
        <w:rPr>
          <w:rFonts w:ascii="Times New Roman" w:hAnsi="Times New Roman"/>
          <w:lang w:val="ru-RU"/>
        </w:rPr>
      </w:pPr>
      <w:r w:rsidRPr="006254B3">
        <w:rPr>
          <w:rFonts w:ascii="Times New Roman" w:hAnsi="Times New Roman"/>
          <w:lang w:val="ru-RU"/>
        </w:rPr>
        <w:t>муниципального образования</w:t>
      </w:r>
    </w:p>
    <w:p w:rsidR="00EA4AB5" w:rsidRDefault="00EA4AB5" w:rsidP="00EA4AB5">
      <w:pPr>
        <w:pStyle w:val="a3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Зеледеевское</w:t>
      </w:r>
      <w:proofErr w:type="spellEnd"/>
      <w:r>
        <w:rPr>
          <w:rFonts w:ascii="Times New Roman" w:hAnsi="Times New Roman"/>
          <w:lang w:val="ru-RU"/>
        </w:rPr>
        <w:t xml:space="preserve"> сельское поселение</w:t>
      </w:r>
    </w:p>
    <w:p w:rsidR="006536B3" w:rsidRDefault="00EA4AB5" w:rsidP="00EA4AB5">
      <w:pPr>
        <w:pStyle w:val="a3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Емельяновского</w:t>
      </w:r>
      <w:proofErr w:type="spellEnd"/>
      <w:r w:rsidR="006536B3">
        <w:rPr>
          <w:rFonts w:ascii="Times New Roman" w:hAnsi="Times New Roman"/>
          <w:lang w:val="ru-RU"/>
        </w:rPr>
        <w:t xml:space="preserve"> муниципального </w:t>
      </w:r>
      <w:r>
        <w:rPr>
          <w:rFonts w:ascii="Times New Roman" w:hAnsi="Times New Roman"/>
          <w:lang w:val="ru-RU"/>
        </w:rPr>
        <w:t xml:space="preserve"> района </w:t>
      </w:r>
    </w:p>
    <w:p w:rsidR="00EA4AB5" w:rsidRPr="00EA4AB5" w:rsidRDefault="00EA4AB5" w:rsidP="00EA4AB5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Красноярского края</w:t>
      </w:r>
    </w:p>
    <w:p w:rsidR="00EA4AB5" w:rsidRPr="00054627" w:rsidRDefault="00EA4AB5" w:rsidP="00EA4AB5">
      <w:pPr>
        <w:pStyle w:val="a3"/>
        <w:jc w:val="right"/>
        <w:rPr>
          <w:rFonts w:ascii="Times New Roman" w:hAnsi="Times New Roman"/>
          <w:lang w:val="ru-RU"/>
        </w:rPr>
      </w:pPr>
      <w:r w:rsidRPr="00EA4AB5">
        <w:rPr>
          <w:rFonts w:ascii="Times New Roman" w:hAnsi="Times New Roman"/>
          <w:color w:val="FF0000"/>
          <w:lang w:val="ru-RU"/>
        </w:rPr>
        <w:t xml:space="preserve">                                                                                                                       </w:t>
      </w:r>
      <w:r w:rsidRPr="006536B3">
        <w:rPr>
          <w:rFonts w:ascii="Times New Roman" w:hAnsi="Times New Roman"/>
          <w:lang w:val="ru-RU"/>
        </w:rPr>
        <w:t>от 2</w:t>
      </w:r>
      <w:r>
        <w:rPr>
          <w:rFonts w:ascii="Times New Roman" w:hAnsi="Times New Roman"/>
          <w:lang w:val="ru-RU"/>
        </w:rPr>
        <w:t>8</w:t>
      </w:r>
      <w:r w:rsidRPr="006536B3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6</w:t>
      </w:r>
      <w:r w:rsidRPr="006536B3">
        <w:rPr>
          <w:rFonts w:ascii="Times New Roman" w:hAnsi="Times New Roman"/>
          <w:lang w:val="ru-RU"/>
        </w:rPr>
        <w:t>.202</w:t>
      </w:r>
      <w:r>
        <w:rPr>
          <w:rFonts w:ascii="Times New Roman" w:hAnsi="Times New Roman"/>
          <w:lang w:val="ru-RU"/>
        </w:rPr>
        <w:t>4</w:t>
      </w:r>
      <w:r w:rsidRPr="006536B3">
        <w:rPr>
          <w:rFonts w:ascii="Times New Roman" w:hAnsi="Times New Roman"/>
          <w:lang w:val="ru-RU"/>
        </w:rPr>
        <w:t xml:space="preserve"> № </w:t>
      </w:r>
      <w:r w:rsidR="004A47F7">
        <w:rPr>
          <w:rFonts w:ascii="Times New Roman" w:hAnsi="Times New Roman"/>
          <w:lang w:val="ru-RU"/>
        </w:rPr>
        <w:t>4</w:t>
      </w:r>
      <w:r w:rsidRPr="006536B3">
        <w:rPr>
          <w:rFonts w:ascii="Times New Roman" w:hAnsi="Times New Roman"/>
          <w:lang w:val="ru-RU"/>
        </w:rPr>
        <w:t>3</w:t>
      </w:r>
      <w:r w:rsidR="00054627">
        <w:rPr>
          <w:rFonts w:ascii="Times New Roman" w:hAnsi="Times New Roman"/>
          <w:lang w:val="ru-RU"/>
        </w:rPr>
        <w:t>-п</w:t>
      </w:r>
    </w:p>
    <w:p w:rsidR="00EA4AB5" w:rsidRPr="00491CC7" w:rsidRDefault="00EA4AB5" w:rsidP="00EA4AB5">
      <w:pPr>
        <w:rPr>
          <w:szCs w:val="24"/>
        </w:rPr>
      </w:pPr>
    </w:p>
    <w:p w:rsidR="00EA4AB5" w:rsidRPr="006254B3" w:rsidRDefault="00EA4AB5" w:rsidP="004A47F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6254B3"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EA4AB5" w:rsidRPr="004A47F7" w:rsidRDefault="00EA4AB5" w:rsidP="004A47F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4A47F7">
        <w:rPr>
          <w:rFonts w:ascii="Times New Roman" w:hAnsi="Times New Roman"/>
          <w:sz w:val="28"/>
          <w:szCs w:val="28"/>
          <w:lang w:val="ru-RU"/>
        </w:rPr>
        <w:t xml:space="preserve">о комиссии муниципального образования </w:t>
      </w:r>
      <w:proofErr w:type="spellStart"/>
      <w:r w:rsidR="004A47F7">
        <w:rPr>
          <w:rFonts w:ascii="Times New Roman" w:hAnsi="Times New Roman"/>
          <w:sz w:val="28"/>
          <w:szCs w:val="28"/>
          <w:lang w:val="ru-RU"/>
        </w:rPr>
        <w:t>Зеледеевского</w:t>
      </w:r>
      <w:proofErr w:type="spellEnd"/>
      <w:r w:rsidRPr="004A47F7">
        <w:rPr>
          <w:rFonts w:ascii="Times New Roman" w:hAnsi="Times New Roman"/>
          <w:sz w:val="28"/>
          <w:szCs w:val="28"/>
          <w:lang w:val="ru-RU"/>
        </w:rPr>
        <w:t xml:space="preserve">  сельского  поселения</w:t>
      </w:r>
      <w:r w:rsidR="004A47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47F7">
        <w:rPr>
          <w:rFonts w:ascii="Times New Roman" w:hAnsi="Times New Roman"/>
          <w:sz w:val="28"/>
          <w:szCs w:val="28"/>
          <w:lang w:val="ru-RU"/>
        </w:rPr>
        <w:t>по оценке гот</w:t>
      </w:r>
      <w:r w:rsidR="004A47F7">
        <w:rPr>
          <w:rFonts w:ascii="Times New Roman" w:hAnsi="Times New Roman"/>
          <w:sz w:val="28"/>
          <w:szCs w:val="28"/>
          <w:lang w:val="ru-RU"/>
        </w:rPr>
        <w:t>овности к отопительному периоду</w:t>
      </w:r>
    </w:p>
    <w:p w:rsidR="00EA4AB5" w:rsidRPr="00491CC7" w:rsidRDefault="00EA4AB5" w:rsidP="00EA4AB5">
      <w:pPr>
        <w:jc w:val="center"/>
        <w:rPr>
          <w:b/>
          <w:bCs/>
          <w:szCs w:val="24"/>
        </w:rPr>
      </w:pPr>
    </w:p>
    <w:p w:rsidR="00EA4AB5" w:rsidRPr="00491CC7" w:rsidRDefault="00EA4AB5" w:rsidP="00EA4AB5">
      <w:pPr>
        <w:pStyle w:val="a9"/>
        <w:numPr>
          <w:ilvl w:val="0"/>
          <w:numId w:val="1"/>
        </w:numPr>
        <w:tabs>
          <w:tab w:val="num" w:pos="360"/>
        </w:tabs>
        <w:spacing w:before="120"/>
        <w:contextualSpacing w:val="0"/>
        <w:jc w:val="both"/>
        <w:rPr>
          <w:b/>
          <w:bCs/>
        </w:rPr>
      </w:pPr>
      <w:r w:rsidRPr="00491CC7">
        <w:rPr>
          <w:b/>
          <w:bCs/>
        </w:rPr>
        <w:t>Общие положения.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>1.1. 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  организаций и потребителей тепловой энергии (далее – Комиссия).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 xml:space="preserve">1.2. Комиссия создается в соответствии с требованиями Приказа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 г"/>
        </w:smartTagPr>
        <w:r w:rsidRPr="00491CC7">
          <w:rPr>
            <w:szCs w:val="24"/>
          </w:rPr>
          <w:t>2013 г</w:t>
        </w:r>
      </w:smartTag>
      <w:r w:rsidRPr="00491CC7">
        <w:rPr>
          <w:szCs w:val="24"/>
        </w:rPr>
        <w:t>. № 103 «Об утверждении Правил оценки готовности к отопительному периоду».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>1.3. Комиссия является рабочим органом, обеспечивающим проверку готовности теплоснабжающих организаций и потребителей тепловой энергии  к отопительному периоду 2022-2023 гг.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>1.4. </w:t>
      </w:r>
      <w:proofErr w:type="gramStart"/>
      <w:r w:rsidRPr="00491CC7">
        <w:rPr>
          <w:szCs w:val="24"/>
        </w:rPr>
        <w:t xml:space="preserve">В своей деятельности Комиссия руководствуется законодательством Российской Федерации, Федеральным законом от 16.10.2003 г. № 131-ФЗ «Об общих принципах организации местного самоуправления в Российской Федерации», Федеральным законом от 27 07. </w:t>
      </w:r>
      <w:smartTag w:uri="urn:schemas-microsoft-com:office:smarttags" w:element="metricconverter">
        <w:smartTagPr>
          <w:attr w:name="ProductID" w:val="2010 г"/>
        </w:smartTagPr>
        <w:r w:rsidRPr="00491CC7">
          <w:rPr>
            <w:szCs w:val="24"/>
          </w:rPr>
          <w:t>2010 г</w:t>
        </w:r>
      </w:smartTag>
      <w:r w:rsidRPr="00491CC7">
        <w:rPr>
          <w:szCs w:val="24"/>
        </w:rPr>
        <w:t>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  <w:proofErr w:type="gramEnd"/>
    </w:p>
    <w:p w:rsidR="00EA4AB5" w:rsidRPr="00491CC7" w:rsidRDefault="00EA4AB5" w:rsidP="00EA4AB5">
      <w:pPr>
        <w:pStyle w:val="a9"/>
        <w:numPr>
          <w:ilvl w:val="0"/>
          <w:numId w:val="1"/>
        </w:numPr>
        <w:contextualSpacing w:val="0"/>
        <w:jc w:val="center"/>
        <w:rPr>
          <w:b/>
          <w:bCs/>
        </w:rPr>
      </w:pPr>
      <w:r w:rsidRPr="00491CC7">
        <w:rPr>
          <w:b/>
        </w:rPr>
        <w:t>Задача и функции Комиссии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>Задачей Комиссии является проведение проверки готовности к отопительному периоду 202</w:t>
      </w:r>
      <w:r w:rsidR="004A47F7">
        <w:rPr>
          <w:szCs w:val="24"/>
        </w:rPr>
        <w:t>4</w:t>
      </w:r>
      <w:r w:rsidRPr="00491CC7">
        <w:rPr>
          <w:szCs w:val="24"/>
        </w:rPr>
        <w:t>-202</w:t>
      </w:r>
      <w:r w:rsidR="004A47F7">
        <w:rPr>
          <w:szCs w:val="24"/>
        </w:rPr>
        <w:t>5</w:t>
      </w:r>
      <w:r w:rsidRPr="00491CC7">
        <w:rPr>
          <w:szCs w:val="24"/>
        </w:rPr>
        <w:t> гг. теплоснабжающих  организаций и потребителей тепловой энергии.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>Основными функциями Комиссии являются: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proofErr w:type="gramStart"/>
      <w:r w:rsidRPr="00491CC7">
        <w:rPr>
          <w:szCs w:val="24"/>
        </w:rPr>
        <w:t xml:space="preserve">- осуществление проверки выполнения требований по готовности к отопительному периоду для теплоснабжающих организаций, </w:t>
      </w:r>
      <w:proofErr w:type="spellStart"/>
      <w:r w:rsidRPr="00491CC7">
        <w:rPr>
          <w:szCs w:val="24"/>
        </w:rPr>
        <w:t>теплосетевых</w:t>
      </w:r>
      <w:proofErr w:type="spellEnd"/>
      <w:r w:rsidRPr="00491CC7">
        <w:rPr>
          <w:szCs w:val="24"/>
        </w:rPr>
        <w:t xml:space="preserve"> организаций и потребителей тепловой энергии, установленных главой </w:t>
      </w:r>
      <w:r w:rsidRPr="00491CC7">
        <w:rPr>
          <w:szCs w:val="24"/>
          <w:lang w:val="en-US"/>
        </w:rPr>
        <w:t>III</w:t>
      </w:r>
      <w:r w:rsidRPr="00491CC7">
        <w:rPr>
          <w:szCs w:val="24"/>
        </w:rPr>
        <w:t xml:space="preserve">, </w:t>
      </w:r>
      <w:r w:rsidRPr="00491CC7">
        <w:rPr>
          <w:szCs w:val="24"/>
          <w:lang w:val="en-US"/>
        </w:rPr>
        <w:t>IV</w:t>
      </w:r>
      <w:r w:rsidRPr="00491CC7">
        <w:rPr>
          <w:szCs w:val="24"/>
        </w:rPr>
        <w:t xml:space="preserve"> Приказа Министерства энергетики Российской Федерации от 12.03.2013 г. № 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202</w:t>
      </w:r>
      <w:r w:rsidR="004A47F7">
        <w:rPr>
          <w:szCs w:val="24"/>
        </w:rPr>
        <w:t>4</w:t>
      </w:r>
      <w:r w:rsidRPr="00491CC7">
        <w:rPr>
          <w:szCs w:val="24"/>
        </w:rPr>
        <w:t>-202</w:t>
      </w:r>
      <w:r w:rsidR="004A47F7">
        <w:rPr>
          <w:szCs w:val="24"/>
        </w:rPr>
        <w:t>5</w:t>
      </w:r>
      <w:r w:rsidRPr="00491CC7">
        <w:rPr>
          <w:szCs w:val="24"/>
        </w:rPr>
        <w:t> гг.;</w:t>
      </w:r>
      <w:proofErr w:type="gramEnd"/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>- оформление результатов проверки актом готовности к отопительному периоду;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lastRenderedPageBreak/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A4AB5" w:rsidRPr="00491CC7" w:rsidRDefault="00EA4AB5" w:rsidP="00EA4AB5">
      <w:pPr>
        <w:pStyle w:val="a9"/>
        <w:numPr>
          <w:ilvl w:val="0"/>
          <w:numId w:val="1"/>
        </w:numPr>
        <w:tabs>
          <w:tab w:val="left" w:pos="1134"/>
        </w:tabs>
        <w:contextualSpacing w:val="0"/>
        <w:jc w:val="center"/>
        <w:rPr>
          <w:rStyle w:val="submenu-table"/>
          <w:b/>
          <w:bCs/>
        </w:rPr>
      </w:pPr>
      <w:r w:rsidRPr="00491CC7">
        <w:rPr>
          <w:rStyle w:val="submenu-table"/>
          <w:b/>
          <w:bCs/>
          <w:shd w:val="clear" w:color="auto" w:fill="FFFFFF"/>
        </w:rPr>
        <w:t>Права Комиссии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>Для осуществления возложенных функций Комиссия имеет право: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 xml:space="preserve">3.1. Разрабатывать и вносить предложения по выполнению мероприятий по своевременной подготовке теплоснабжающих организаций, </w:t>
      </w:r>
      <w:proofErr w:type="spellStart"/>
      <w:r w:rsidRPr="00491CC7">
        <w:rPr>
          <w:szCs w:val="24"/>
        </w:rPr>
        <w:t>теплосетевых</w:t>
      </w:r>
      <w:proofErr w:type="spellEnd"/>
      <w:r w:rsidRPr="00491CC7">
        <w:rPr>
          <w:szCs w:val="24"/>
        </w:rPr>
        <w:t xml:space="preserve"> организаций к работе в отопительный период.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 xml:space="preserve">З.2. Запрашивать необходимые документы у теплоснабжающих организаций, </w:t>
      </w:r>
      <w:proofErr w:type="spellStart"/>
      <w:r w:rsidRPr="00491CC7">
        <w:rPr>
          <w:szCs w:val="24"/>
        </w:rPr>
        <w:t>теплосетевых</w:t>
      </w:r>
      <w:proofErr w:type="spellEnd"/>
      <w:r w:rsidRPr="00491CC7">
        <w:rPr>
          <w:szCs w:val="24"/>
        </w:rPr>
        <w:t xml:space="preserve"> организаций и потребителей.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  <w:r w:rsidRPr="00491CC7">
        <w:rPr>
          <w:szCs w:val="24"/>
        </w:rPr>
        <w:t>3.3. Подписывать акты проверки готовности к отопительному периоду.</w:t>
      </w:r>
    </w:p>
    <w:p w:rsidR="00EA4AB5" w:rsidRPr="00491CC7" w:rsidRDefault="00EA4AB5" w:rsidP="00EA4AB5">
      <w:pPr>
        <w:tabs>
          <w:tab w:val="left" w:pos="1134"/>
        </w:tabs>
        <w:ind w:firstLine="1134"/>
        <w:rPr>
          <w:szCs w:val="24"/>
        </w:rPr>
      </w:pPr>
    </w:p>
    <w:p w:rsidR="00EA4AB5" w:rsidRPr="00491CC7" w:rsidRDefault="00EA4AB5" w:rsidP="00EA4AB5">
      <w:pPr>
        <w:pStyle w:val="a9"/>
        <w:numPr>
          <w:ilvl w:val="0"/>
          <w:numId w:val="1"/>
        </w:numPr>
        <w:tabs>
          <w:tab w:val="left" w:pos="1134"/>
        </w:tabs>
        <w:contextualSpacing w:val="0"/>
        <w:jc w:val="center"/>
        <w:rPr>
          <w:b/>
          <w:bCs/>
        </w:rPr>
      </w:pPr>
      <w:r w:rsidRPr="00491CC7">
        <w:rPr>
          <w:b/>
        </w:rPr>
        <w:t>Порядок работы Комиссии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 xml:space="preserve">4.1. Основной формой работы Комиссии является документальная проверка готовности к отопительному периоду теплоснабжающих организаций и потребителей тепловой энергии. 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4.2. Организация работы и подготовка материалов к проведению мероприятий по проверке готовности к отопительному периоду теплоснабжающих организаций,  и потребителей тепловой энергии осуществляется секретарем Комиссии, и возглавляется председателем Комиссии или заместителем председателя Комиссии.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4.3. Председатель Комиссии: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а) возглавляет работу Комиссии;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б) руководит деятельностью Комиссии;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г) подписывает акты проверки готовности к отопительному периоду;</w:t>
      </w:r>
    </w:p>
    <w:p w:rsidR="00EA4AB5" w:rsidRPr="00491CC7" w:rsidRDefault="00EA4AB5" w:rsidP="00EA4AB5">
      <w:pPr>
        <w:ind w:firstLine="720"/>
        <w:rPr>
          <w:szCs w:val="24"/>
        </w:rPr>
      </w:pPr>
      <w:proofErr w:type="spellStart"/>
      <w:r w:rsidRPr="00491CC7">
        <w:rPr>
          <w:szCs w:val="24"/>
        </w:rPr>
        <w:t>д</w:t>
      </w:r>
      <w:proofErr w:type="spellEnd"/>
      <w:r w:rsidRPr="00491CC7">
        <w:rPr>
          <w:szCs w:val="24"/>
        </w:rPr>
        <w:t>) организует контроль устранения перечня замечаний к выполнению требований по готовности в установленные сроки.</w:t>
      </w:r>
    </w:p>
    <w:p w:rsidR="00EA4AB5" w:rsidRPr="00491CC7" w:rsidRDefault="00EA4AB5" w:rsidP="00EA4AB5">
      <w:pPr>
        <w:ind w:firstLine="540"/>
        <w:outlineLvl w:val="1"/>
        <w:rPr>
          <w:szCs w:val="24"/>
        </w:rPr>
      </w:pPr>
      <w:r w:rsidRPr="00491CC7">
        <w:rPr>
          <w:szCs w:val="24"/>
        </w:rPr>
        <w:t>При отсутствии председателя Комиссии его функции выполняет заместитель председателя Комиссии.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4.4. Секретарь Комиссии: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а) организует проведение мероприятий по проверке готовности к отопительному периоду теплоснабжающих организаций и потребителей тепловой энергии;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в) доводит до членов Комиссии программу проведения проверки.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4.5. Члены Комиссии: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lastRenderedPageBreak/>
        <w:t>а) изучают представленные материалы;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б) выносят предложения по вопросам проверки готовности к отопительному периоду теплоснабжающих  и потребителей тепловой энергии.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4.6.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4.7. Комиссия осуществляет свою деятельность в соответствии с  программой проведения проверки готовности к отопительному периоду.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4.8. 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Default="00EA4AB5" w:rsidP="00EA4AB5">
      <w:pPr>
        <w:rPr>
          <w:szCs w:val="24"/>
        </w:rPr>
      </w:pPr>
    </w:p>
    <w:p w:rsidR="004A47F7" w:rsidRDefault="004A47F7" w:rsidP="00EA4AB5">
      <w:pPr>
        <w:rPr>
          <w:szCs w:val="24"/>
        </w:rPr>
      </w:pPr>
    </w:p>
    <w:p w:rsidR="004A47F7" w:rsidRDefault="004A47F7" w:rsidP="00EA4AB5">
      <w:pPr>
        <w:rPr>
          <w:szCs w:val="24"/>
        </w:rPr>
      </w:pPr>
    </w:p>
    <w:p w:rsidR="004A47F7" w:rsidRDefault="004A47F7" w:rsidP="00EA4AB5">
      <w:pPr>
        <w:rPr>
          <w:szCs w:val="24"/>
        </w:rPr>
      </w:pPr>
    </w:p>
    <w:p w:rsidR="004A47F7" w:rsidRDefault="004A47F7" w:rsidP="00EA4AB5">
      <w:pPr>
        <w:rPr>
          <w:szCs w:val="24"/>
        </w:rPr>
      </w:pPr>
    </w:p>
    <w:p w:rsidR="004A47F7" w:rsidRPr="00491CC7" w:rsidRDefault="004A47F7" w:rsidP="00EA4AB5">
      <w:pPr>
        <w:rPr>
          <w:szCs w:val="24"/>
        </w:rPr>
      </w:pPr>
    </w:p>
    <w:p w:rsidR="00EA4AB5" w:rsidRPr="006254B3" w:rsidRDefault="00EA4AB5" w:rsidP="004A47F7">
      <w:pPr>
        <w:pStyle w:val="a3"/>
        <w:jc w:val="right"/>
        <w:rPr>
          <w:rFonts w:ascii="Times New Roman" w:hAnsi="Times New Roman"/>
          <w:lang w:val="ru-RU"/>
        </w:rPr>
      </w:pPr>
      <w:r w:rsidRPr="006254B3">
        <w:rPr>
          <w:rFonts w:ascii="Times New Roman" w:hAnsi="Times New Roman"/>
          <w:lang w:val="ru-RU"/>
        </w:rPr>
        <w:lastRenderedPageBreak/>
        <w:t>Приложение 2</w:t>
      </w:r>
    </w:p>
    <w:p w:rsidR="00EA4AB5" w:rsidRPr="006254B3" w:rsidRDefault="00EA4AB5" w:rsidP="004A47F7">
      <w:pPr>
        <w:pStyle w:val="a3"/>
        <w:jc w:val="right"/>
        <w:rPr>
          <w:rFonts w:ascii="Times New Roman" w:hAnsi="Times New Roman"/>
          <w:lang w:val="ru-RU"/>
        </w:rPr>
      </w:pPr>
    </w:p>
    <w:p w:rsidR="00EA4AB5" w:rsidRPr="006254B3" w:rsidRDefault="00EA4AB5" w:rsidP="004A47F7">
      <w:pPr>
        <w:pStyle w:val="a3"/>
        <w:jc w:val="right"/>
        <w:rPr>
          <w:rFonts w:ascii="Times New Roman" w:hAnsi="Times New Roman"/>
          <w:lang w:val="ru-RU"/>
        </w:rPr>
      </w:pPr>
      <w:r w:rsidRPr="006254B3">
        <w:rPr>
          <w:rFonts w:ascii="Times New Roman" w:hAnsi="Times New Roman"/>
          <w:lang w:val="ru-RU"/>
        </w:rPr>
        <w:t>Утверждено</w:t>
      </w:r>
    </w:p>
    <w:p w:rsidR="00EA4AB5" w:rsidRPr="006254B3" w:rsidRDefault="00EA4AB5" w:rsidP="004A47F7">
      <w:pPr>
        <w:pStyle w:val="a3"/>
        <w:jc w:val="right"/>
        <w:rPr>
          <w:rFonts w:ascii="Times New Roman" w:hAnsi="Times New Roman"/>
          <w:lang w:val="ru-RU"/>
        </w:rPr>
      </w:pPr>
      <w:r w:rsidRPr="006254B3">
        <w:rPr>
          <w:rFonts w:ascii="Times New Roman" w:hAnsi="Times New Roman"/>
          <w:lang w:val="ru-RU"/>
        </w:rPr>
        <w:t>постановлением администрации</w:t>
      </w:r>
    </w:p>
    <w:p w:rsidR="00EA4AB5" w:rsidRPr="006254B3" w:rsidRDefault="00EA4AB5" w:rsidP="004A47F7">
      <w:pPr>
        <w:pStyle w:val="a3"/>
        <w:jc w:val="right"/>
        <w:rPr>
          <w:rFonts w:ascii="Times New Roman" w:hAnsi="Times New Roman"/>
          <w:lang w:val="ru-RU"/>
        </w:rPr>
      </w:pPr>
      <w:r w:rsidRPr="006254B3">
        <w:rPr>
          <w:rFonts w:ascii="Times New Roman" w:hAnsi="Times New Roman"/>
          <w:lang w:val="ru-RU"/>
        </w:rPr>
        <w:t>муниципального образования</w:t>
      </w:r>
    </w:p>
    <w:p w:rsidR="00EA4AB5" w:rsidRPr="004A47F7" w:rsidRDefault="004A47F7" w:rsidP="004A47F7">
      <w:pPr>
        <w:pStyle w:val="a3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Зеледеевское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EA4AB5" w:rsidRPr="004A47F7">
        <w:rPr>
          <w:rFonts w:ascii="Times New Roman" w:hAnsi="Times New Roman"/>
          <w:lang w:val="ru-RU"/>
        </w:rPr>
        <w:t>сельское поселение</w:t>
      </w:r>
    </w:p>
    <w:p w:rsidR="00EA4AB5" w:rsidRPr="004A47F7" w:rsidRDefault="004A47F7" w:rsidP="004A47F7">
      <w:pPr>
        <w:pStyle w:val="a3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Емельяновского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EA4AB5" w:rsidRPr="004A47F7">
        <w:rPr>
          <w:rFonts w:ascii="Times New Roman" w:hAnsi="Times New Roman"/>
          <w:lang w:val="ru-RU"/>
        </w:rPr>
        <w:t>муниципального района</w:t>
      </w:r>
    </w:p>
    <w:p w:rsidR="00EA4AB5" w:rsidRPr="004A47F7" w:rsidRDefault="004A47F7" w:rsidP="004A47F7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Красноярского края</w:t>
      </w:r>
    </w:p>
    <w:p w:rsidR="00EA4AB5" w:rsidRPr="004A47F7" w:rsidRDefault="00EA4AB5" w:rsidP="004A47F7">
      <w:pPr>
        <w:pStyle w:val="a3"/>
        <w:jc w:val="right"/>
        <w:rPr>
          <w:rFonts w:ascii="Times New Roman" w:hAnsi="Times New Roman"/>
          <w:lang w:val="ru-RU"/>
        </w:rPr>
      </w:pPr>
      <w:r w:rsidRPr="004A47F7">
        <w:rPr>
          <w:rFonts w:ascii="Times New Roman" w:hAnsi="Times New Roman"/>
          <w:color w:val="FF0000"/>
          <w:lang w:val="ru-RU"/>
        </w:rPr>
        <w:t xml:space="preserve">                                                                                                                     </w:t>
      </w:r>
      <w:r w:rsidRPr="004A47F7">
        <w:rPr>
          <w:rFonts w:ascii="Times New Roman" w:hAnsi="Times New Roman"/>
          <w:lang w:val="ru-RU"/>
        </w:rPr>
        <w:t>от 2</w:t>
      </w:r>
      <w:r w:rsidR="004A47F7">
        <w:rPr>
          <w:rFonts w:ascii="Times New Roman" w:hAnsi="Times New Roman"/>
          <w:lang w:val="ru-RU"/>
        </w:rPr>
        <w:t>8</w:t>
      </w:r>
      <w:r w:rsidRPr="004A47F7">
        <w:rPr>
          <w:rFonts w:ascii="Times New Roman" w:hAnsi="Times New Roman"/>
          <w:lang w:val="ru-RU"/>
        </w:rPr>
        <w:t>.0</w:t>
      </w:r>
      <w:r w:rsidR="004A47F7">
        <w:rPr>
          <w:rFonts w:ascii="Times New Roman" w:hAnsi="Times New Roman"/>
          <w:lang w:val="ru-RU"/>
        </w:rPr>
        <w:t>6</w:t>
      </w:r>
      <w:r w:rsidRPr="004A47F7">
        <w:rPr>
          <w:rFonts w:ascii="Times New Roman" w:hAnsi="Times New Roman"/>
          <w:lang w:val="ru-RU"/>
        </w:rPr>
        <w:t>.202</w:t>
      </w:r>
      <w:r w:rsidR="004A47F7">
        <w:rPr>
          <w:rFonts w:ascii="Times New Roman" w:hAnsi="Times New Roman"/>
          <w:lang w:val="ru-RU"/>
        </w:rPr>
        <w:t>4</w:t>
      </w:r>
      <w:r w:rsidRPr="004A47F7">
        <w:rPr>
          <w:rFonts w:ascii="Times New Roman" w:hAnsi="Times New Roman"/>
          <w:lang w:val="ru-RU"/>
        </w:rPr>
        <w:t xml:space="preserve"> № </w:t>
      </w:r>
      <w:r w:rsidR="004A47F7">
        <w:rPr>
          <w:rFonts w:ascii="Times New Roman" w:hAnsi="Times New Roman"/>
          <w:lang w:val="ru-RU"/>
        </w:rPr>
        <w:t>43-п</w:t>
      </w:r>
    </w:p>
    <w:p w:rsidR="00EA4AB5" w:rsidRPr="00491CC7" w:rsidRDefault="00EA4AB5" w:rsidP="00EA4AB5">
      <w:pPr>
        <w:rPr>
          <w:szCs w:val="24"/>
        </w:rPr>
      </w:pPr>
    </w:p>
    <w:p w:rsidR="00EA4AB5" w:rsidRPr="006254B3" w:rsidRDefault="00EA4AB5" w:rsidP="006536B3">
      <w:pPr>
        <w:pStyle w:val="a3"/>
        <w:jc w:val="center"/>
        <w:rPr>
          <w:rFonts w:ascii="Times New Roman" w:hAnsi="Times New Roman"/>
          <w:szCs w:val="24"/>
          <w:lang w:val="ru-RU"/>
        </w:rPr>
      </w:pPr>
    </w:p>
    <w:p w:rsidR="00EA4AB5" w:rsidRPr="009A6D19" w:rsidRDefault="00EA4AB5" w:rsidP="006536B3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9A6D19">
        <w:rPr>
          <w:rFonts w:ascii="Times New Roman" w:hAnsi="Times New Roman"/>
          <w:b/>
          <w:bCs/>
          <w:szCs w:val="24"/>
          <w:lang w:val="ru-RU"/>
        </w:rPr>
        <w:t>Состав комиссии</w:t>
      </w:r>
    </w:p>
    <w:p w:rsidR="00EA4AB5" w:rsidRPr="006254B3" w:rsidRDefault="00EA4AB5" w:rsidP="006536B3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6254B3">
        <w:rPr>
          <w:rFonts w:ascii="Times New Roman" w:hAnsi="Times New Roman"/>
          <w:b/>
          <w:bCs/>
          <w:szCs w:val="24"/>
          <w:lang w:val="ru-RU"/>
        </w:rPr>
        <w:t xml:space="preserve">муниципального образования </w:t>
      </w:r>
      <w:proofErr w:type="spellStart"/>
      <w:r w:rsidR="006536B3" w:rsidRPr="006254B3">
        <w:rPr>
          <w:rFonts w:ascii="Times New Roman" w:hAnsi="Times New Roman"/>
          <w:b/>
          <w:bCs/>
          <w:szCs w:val="24"/>
          <w:lang w:val="ru-RU"/>
        </w:rPr>
        <w:t>Зеледеевское</w:t>
      </w:r>
      <w:proofErr w:type="spellEnd"/>
      <w:r w:rsidRPr="006254B3">
        <w:rPr>
          <w:rFonts w:ascii="Times New Roman" w:hAnsi="Times New Roman"/>
          <w:b/>
          <w:bCs/>
          <w:szCs w:val="24"/>
          <w:lang w:val="ru-RU"/>
        </w:rPr>
        <w:t xml:space="preserve">  сельское  поселение </w:t>
      </w:r>
      <w:proofErr w:type="spellStart"/>
      <w:r w:rsidR="006536B3" w:rsidRPr="006254B3">
        <w:rPr>
          <w:rFonts w:ascii="Times New Roman" w:hAnsi="Times New Roman"/>
          <w:b/>
          <w:bCs/>
          <w:szCs w:val="24"/>
          <w:lang w:val="ru-RU"/>
        </w:rPr>
        <w:t>Емельяновского</w:t>
      </w:r>
      <w:proofErr w:type="spellEnd"/>
      <w:r w:rsidRPr="006254B3">
        <w:rPr>
          <w:rFonts w:ascii="Times New Roman" w:hAnsi="Times New Roman"/>
          <w:b/>
          <w:bCs/>
          <w:szCs w:val="24"/>
          <w:lang w:val="ru-RU"/>
        </w:rPr>
        <w:t xml:space="preserve"> муниципального района </w:t>
      </w:r>
      <w:r w:rsidR="006536B3" w:rsidRPr="006254B3">
        <w:rPr>
          <w:rFonts w:ascii="Times New Roman" w:hAnsi="Times New Roman"/>
          <w:b/>
          <w:bCs/>
          <w:szCs w:val="24"/>
          <w:lang w:val="ru-RU"/>
        </w:rPr>
        <w:t>Красноярского края</w:t>
      </w:r>
      <w:r w:rsidRPr="006254B3">
        <w:rPr>
          <w:rFonts w:ascii="Times New Roman" w:hAnsi="Times New Roman"/>
          <w:b/>
          <w:bCs/>
          <w:szCs w:val="24"/>
          <w:lang w:val="ru-RU"/>
        </w:rPr>
        <w:t xml:space="preserve"> по оценке готовности</w:t>
      </w:r>
    </w:p>
    <w:p w:rsidR="00EA4AB5" w:rsidRPr="006536B3" w:rsidRDefault="00EA4AB5" w:rsidP="006536B3">
      <w:pPr>
        <w:pStyle w:val="a3"/>
        <w:jc w:val="center"/>
        <w:rPr>
          <w:rFonts w:ascii="Times New Roman" w:hAnsi="Times New Roman"/>
          <w:szCs w:val="24"/>
        </w:rPr>
      </w:pPr>
      <w:proofErr w:type="gramStart"/>
      <w:r w:rsidRPr="006536B3">
        <w:rPr>
          <w:rFonts w:ascii="Times New Roman" w:hAnsi="Times New Roman"/>
          <w:b/>
          <w:bCs/>
          <w:szCs w:val="24"/>
        </w:rPr>
        <w:t>к</w:t>
      </w:r>
      <w:proofErr w:type="gramEnd"/>
      <w:r w:rsidRPr="006536B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536B3">
        <w:rPr>
          <w:rFonts w:ascii="Times New Roman" w:hAnsi="Times New Roman"/>
          <w:b/>
          <w:bCs/>
          <w:szCs w:val="24"/>
        </w:rPr>
        <w:t>отопительному</w:t>
      </w:r>
      <w:proofErr w:type="spellEnd"/>
      <w:r w:rsidRPr="006536B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536B3">
        <w:rPr>
          <w:rFonts w:ascii="Times New Roman" w:hAnsi="Times New Roman"/>
          <w:b/>
          <w:bCs/>
          <w:szCs w:val="24"/>
        </w:rPr>
        <w:t>периоду</w:t>
      </w:r>
      <w:proofErr w:type="spellEnd"/>
      <w:r w:rsidRPr="006536B3">
        <w:rPr>
          <w:rFonts w:ascii="Times New Roman" w:hAnsi="Times New Roman"/>
          <w:b/>
          <w:bCs/>
          <w:szCs w:val="24"/>
        </w:rPr>
        <w:t xml:space="preserve"> 202</w:t>
      </w:r>
      <w:r w:rsidR="006536B3" w:rsidRPr="006536B3">
        <w:rPr>
          <w:rFonts w:ascii="Times New Roman" w:hAnsi="Times New Roman"/>
          <w:b/>
          <w:bCs/>
          <w:szCs w:val="24"/>
        </w:rPr>
        <w:t>4</w:t>
      </w:r>
      <w:r w:rsidRPr="006536B3">
        <w:rPr>
          <w:rFonts w:ascii="Times New Roman" w:hAnsi="Times New Roman"/>
          <w:b/>
          <w:bCs/>
          <w:szCs w:val="24"/>
        </w:rPr>
        <w:t>-202</w:t>
      </w:r>
      <w:r w:rsidR="006536B3" w:rsidRPr="006536B3">
        <w:rPr>
          <w:rFonts w:ascii="Times New Roman" w:hAnsi="Times New Roman"/>
          <w:b/>
          <w:bCs/>
          <w:szCs w:val="24"/>
        </w:rPr>
        <w:t>5</w:t>
      </w:r>
      <w:r w:rsidRPr="006536B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6536B3">
        <w:rPr>
          <w:rFonts w:ascii="Times New Roman" w:hAnsi="Times New Roman"/>
          <w:b/>
          <w:bCs/>
          <w:szCs w:val="24"/>
        </w:rPr>
        <w:t>годов</w:t>
      </w:r>
      <w:proofErr w:type="spellEnd"/>
      <w:r w:rsidRPr="006536B3">
        <w:rPr>
          <w:rFonts w:ascii="Times New Roman" w:hAnsi="Times New Roman"/>
          <w:szCs w:val="24"/>
        </w:rPr>
        <w:t>.</w:t>
      </w:r>
    </w:p>
    <w:p w:rsidR="00EA4AB5" w:rsidRPr="00491CC7" w:rsidRDefault="00EA4AB5" w:rsidP="00EA4AB5">
      <w:pPr>
        <w:jc w:val="center"/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16"/>
        <w:gridCol w:w="9"/>
        <w:gridCol w:w="4352"/>
        <w:gridCol w:w="9"/>
      </w:tblGrid>
      <w:tr w:rsidR="00EA4AB5" w:rsidRPr="00491CC7" w:rsidTr="005A0826">
        <w:trPr>
          <w:trHeight w:val="894"/>
        </w:trPr>
        <w:tc>
          <w:tcPr>
            <w:tcW w:w="4785" w:type="dxa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Председатель комиссии</w:t>
            </w:r>
          </w:p>
          <w:p w:rsidR="00EA4AB5" w:rsidRPr="00491CC7" w:rsidRDefault="00EA4AB5" w:rsidP="005A0826">
            <w:pPr>
              <w:rPr>
                <w:szCs w:val="24"/>
              </w:rPr>
            </w:pPr>
          </w:p>
        </w:tc>
        <w:tc>
          <w:tcPr>
            <w:tcW w:w="425" w:type="dxa"/>
            <w:gridSpan w:val="2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-</w:t>
            </w:r>
          </w:p>
        </w:tc>
        <w:tc>
          <w:tcPr>
            <w:tcW w:w="4361" w:type="dxa"/>
            <w:gridSpan w:val="2"/>
          </w:tcPr>
          <w:p w:rsidR="00EA4AB5" w:rsidRPr="00491CC7" w:rsidRDefault="006536B3" w:rsidP="005A082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Ильиченко</w:t>
            </w:r>
            <w:proofErr w:type="spellEnd"/>
            <w:r>
              <w:rPr>
                <w:szCs w:val="24"/>
              </w:rPr>
              <w:t xml:space="preserve"> Р.Н.</w:t>
            </w:r>
            <w:r w:rsidR="00EA4AB5" w:rsidRPr="00491CC7">
              <w:rPr>
                <w:szCs w:val="24"/>
              </w:rPr>
              <w:t xml:space="preserve"> – глава</w:t>
            </w:r>
            <w:r>
              <w:rPr>
                <w:szCs w:val="24"/>
              </w:rPr>
              <w:t xml:space="preserve"> администрации</w:t>
            </w:r>
          </w:p>
        </w:tc>
      </w:tr>
      <w:tr w:rsidR="00EA4AB5" w:rsidRPr="00491CC7" w:rsidTr="005A0826">
        <w:tc>
          <w:tcPr>
            <w:tcW w:w="4785" w:type="dxa"/>
          </w:tcPr>
          <w:p w:rsidR="00EA4AB5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Заместитель председателя комиссии</w:t>
            </w:r>
          </w:p>
          <w:p w:rsidR="009526A6" w:rsidRPr="00491CC7" w:rsidRDefault="009526A6" w:rsidP="005A0826">
            <w:pPr>
              <w:rPr>
                <w:szCs w:val="24"/>
              </w:rPr>
            </w:pPr>
            <w:r>
              <w:rPr>
                <w:szCs w:val="24"/>
              </w:rPr>
              <w:t>(секретарь)</w:t>
            </w:r>
          </w:p>
          <w:p w:rsidR="00EA4AB5" w:rsidRPr="00491CC7" w:rsidRDefault="00EA4AB5" w:rsidP="005A0826">
            <w:pPr>
              <w:rPr>
                <w:szCs w:val="24"/>
              </w:rPr>
            </w:pPr>
          </w:p>
        </w:tc>
        <w:tc>
          <w:tcPr>
            <w:tcW w:w="425" w:type="dxa"/>
            <w:gridSpan w:val="2"/>
          </w:tcPr>
          <w:p w:rsidR="00EA4AB5" w:rsidRPr="00491CC7" w:rsidRDefault="00EA4AB5" w:rsidP="005A0826">
            <w:pPr>
              <w:rPr>
                <w:szCs w:val="24"/>
              </w:rPr>
            </w:pPr>
          </w:p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-</w:t>
            </w:r>
          </w:p>
        </w:tc>
        <w:tc>
          <w:tcPr>
            <w:tcW w:w="4361" w:type="dxa"/>
            <w:gridSpan w:val="2"/>
          </w:tcPr>
          <w:p w:rsidR="00EA4AB5" w:rsidRPr="00491CC7" w:rsidRDefault="006536B3" w:rsidP="006536B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Курилович</w:t>
            </w:r>
            <w:proofErr w:type="spellEnd"/>
            <w:r>
              <w:rPr>
                <w:szCs w:val="24"/>
              </w:rPr>
              <w:t xml:space="preserve"> Р.Г</w:t>
            </w:r>
            <w:r w:rsidR="00EA4AB5" w:rsidRPr="00491CC7">
              <w:rPr>
                <w:szCs w:val="24"/>
              </w:rPr>
              <w:t>.</w:t>
            </w:r>
            <w:r>
              <w:rPr>
                <w:szCs w:val="24"/>
              </w:rPr>
              <w:t>- ведущий специалист</w:t>
            </w:r>
            <w:r w:rsidR="00EA4AB5" w:rsidRPr="00491CC7">
              <w:rPr>
                <w:szCs w:val="24"/>
              </w:rPr>
              <w:t xml:space="preserve"> администрации </w:t>
            </w:r>
          </w:p>
        </w:tc>
      </w:tr>
      <w:tr w:rsidR="009526A6" w:rsidRPr="00491CC7" w:rsidTr="005A0826">
        <w:tc>
          <w:tcPr>
            <w:tcW w:w="4785" w:type="dxa"/>
          </w:tcPr>
          <w:p w:rsidR="009526A6" w:rsidRPr="00491CC7" w:rsidRDefault="009526A6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Члены комиссии:</w:t>
            </w:r>
          </w:p>
        </w:tc>
        <w:tc>
          <w:tcPr>
            <w:tcW w:w="425" w:type="dxa"/>
            <w:gridSpan w:val="2"/>
          </w:tcPr>
          <w:p w:rsidR="009526A6" w:rsidRPr="00491CC7" w:rsidRDefault="009526A6" w:rsidP="005A0826">
            <w:pPr>
              <w:rPr>
                <w:szCs w:val="24"/>
              </w:rPr>
            </w:pPr>
          </w:p>
        </w:tc>
        <w:tc>
          <w:tcPr>
            <w:tcW w:w="4361" w:type="dxa"/>
            <w:gridSpan w:val="2"/>
          </w:tcPr>
          <w:p w:rsidR="009526A6" w:rsidRPr="00491CC7" w:rsidRDefault="009526A6" w:rsidP="005A0826">
            <w:pPr>
              <w:rPr>
                <w:szCs w:val="24"/>
              </w:rPr>
            </w:pPr>
          </w:p>
        </w:tc>
      </w:tr>
      <w:tr w:rsidR="009526A6" w:rsidRPr="00491CC7" w:rsidTr="005A0826">
        <w:trPr>
          <w:trHeight w:val="206"/>
        </w:trPr>
        <w:tc>
          <w:tcPr>
            <w:tcW w:w="4785" w:type="dxa"/>
          </w:tcPr>
          <w:p w:rsidR="009526A6" w:rsidRPr="00491CC7" w:rsidRDefault="009526A6" w:rsidP="005A0826">
            <w:pPr>
              <w:rPr>
                <w:szCs w:val="24"/>
              </w:rPr>
            </w:pPr>
          </w:p>
        </w:tc>
        <w:tc>
          <w:tcPr>
            <w:tcW w:w="425" w:type="dxa"/>
            <w:gridSpan w:val="2"/>
          </w:tcPr>
          <w:p w:rsidR="009526A6" w:rsidRPr="00491CC7" w:rsidRDefault="009526A6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-</w:t>
            </w:r>
          </w:p>
        </w:tc>
        <w:tc>
          <w:tcPr>
            <w:tcW w:w="4361" w:type="dxa"/>
            <w:gridSpan w:val="2"/>
          </w:tcPr>
          <w:p w:rsidR="009526A6" w:rsidRPr="00491CC7" w:rsidRDefault="009526A6" w:rsidP="009526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Евдокименко</w:t>
            </w:r>
            <w:proofErr w:type="spellEnd"/>
            <w:r>
              <w:rPr>
                <w:szCs w:val="24"/>
              </w:rPr>
              <w:t xml:space="preserve"> О.В. – депутат </w:t>
            </w:r>
            <w:proofErr w:type="spellStart"/>
            <w:r>
              <w:rPr>
                <w:szCs w:val="24"/>
              </w:rPr>
              <w:t>Зеледеевского</w:t>
            </w:r>
            <w:proofErr w:type="spellEnd"/>
            <w:r>
              <w:rPr>
                <w:szCs w:val="24"/>
              </w:rPr>
              <w:t xml:space="preserve"> сельского Совета депутатов</w:t>
            </w:r>
          </w:p>
        </w:tc>
      </w:tr>
      <w:tr w:rsidR="009526A6" w:rsidRPr="00491CC7" w:rsidTr="005A0826">
        <w:tc>
          <w:tcPr>
            <w:tcW w:w="4785" w:type="dxa"/>
          </w:tcPr>
          <w:p w:rsidR="009526A6" w:rsidRPr="00491CC7" w:rsidRDefault="009526A6" w:rsidP="005A0826">
            <w:pPr>
              <w:rPr>
                <w:szCs w:val="24"/>
              </w:rPr>
            </w:pPr>
          </w:p>
        </w:tc>
        <w:tc>
          <w:tcPr>
            <w:tcW w:w="425" w:type="dxa"/>
            <w:gridSpan w:val="2"/>
          </w:tcPr>
          <w:p w:rsidR="009526A6" w:rsidRPr="00491CC7" w:rsidRDefault="009526A6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-</w:t>
            </w:r>
          </w:p>
        </w:tc>
        <w:tc>
          <w:tcPr>
            <w:tcW w:w="4361" w:type="dxa"/>
            <w:gridSpan w:val="2"/>
          </w:tcPr>
          <w:p w:rsidR="009526A6" w:rsidRPr="00491CC7" w:rsidRDefault="009526A6" w:rsidP="005A082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9526A6" w:rsidRPr="00491CC7" w:rsidTr="005A0826">
        <w:trPr>
          <w:gridAfter w:val="1"/>
          <w:wAfter w:w="9" w:type="dxa"/>
        </w:trPr>
        <w:tc>
          <w:tcPr>
            <w:tcW w:w="4785" w:type="dxa"/>
          </w:tcPr>
          <w:p w:rsidR="009526A6" w:rsidRPr="00491CC7" w:rsidRDefault="009526A6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По согласованию</w:t>
            </w:r>
          </w:p>
        </w:tc>
        <w:tc>
          <w:tcPr>
            <w:tcW w:w="416" w:type="dxa"/>
          </w:tcPr>
          <w:p w:rsidR="009526A6" w:rsidRPr="00491CC7" w:rsidRDefault="009526A6" w:rsidP="005A0826">
            <w:pPr>
              <w:rPr>
                <w:szCs w:val="24"/>
              </w:rPr>
            </w:pPr>
          </w:p>
          <w:p w:rsidR="009526A6" w:rsidRPr="00491CC7" w:rsidRDefault="009526A6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-</w:t>
            </w:r>
          </w:p>
        </w:tc>
        <w:tc>
          <w:tcPr>
            <w:tcW w:w="4361" w:type="dxa"/>
            <w:gridSpan w:val="2"/>
          </w:tcPr>
          <w:p w:rsidR="009526A6" w:rsidRPr="00491CC7" w:rsidRDefault="009526A6" w:rsidP="005A0826">
            <w:pPr>
              <w:rPr>
                <w:szCs w:val="24"/>
              </w:rPr>
            </w:pPr>
            <w:r>
              <w:rPr>
                <w:szCs w:val="24"/>
              </w:rPr>
              <w:t>Представитель Службы строительного надзора и жилищного контроля Красноярского края</w:t>
            </w:r>
          </w:p>
          <w:p w:rsidR="006254B3" w:rsidRDefault="006254B3" w:rsidP="009526A6">
            <w:pPr>
              <w:rPr>
                <w:szCs w:val="24"/>
              </w:rPr>
            </w:pPr>
            <w:r>
              <w:rPr>
                <w:szCs w:val="24"/>
              </w:rPr>
              <w:t xml:space="preserve">Представитель МКУ «Управление строительства администрации </w:t>
            </w:r>
            <w:proofErr w:type="spellStart"/>
            <w:r>
              <w:rPr>
                <w:szCs w:val="24"/>
              </w:rPr>
              <w:t>Емельяновского</w:t>
            </w:r>
            <w:proofErr w:type="spellEnd"/>
            <w:r>
              <w:rPr>
                <w:szCs w:val="24"/>
              </w:rPr>
              <w:t xml:space="preserve"> района Красноярского края»</w:t>
            </w:r>
          </w:p>
          <w:p w:rsidR="009526A6" w:rsidRPr="00491CC7" w:rsidRDefault="009526A6" w:rsidP="009526A6">
            <w:pPr>
              <w:rPr>
                <w:szCs w:val="24"/>
              </w:rPr>
            </w:pPr>
            <w:r>
              <w:rPr>
                <w:szCs w:val="24"/>
              </w:rPr>
              <w:t>Председатели МКД  № 1, 2, 9, 11 по ул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 xml:space="preserve">еленая  </w:t>
            </w:r>
            <w:proofErr w:type="spellStart"/>
            <w:r>
              <w:rPr>
                <w:szCs w:val="24"/>
              </w:rPr>
              <w:t>п.Кача</w:t>
            </w:r>
            <w:proofErr w:type="spellEnd"/>
          </w:p>
        </w:tc>
      </w:tr>
    </w:tbl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9526A6" w:rsidRPr="009526A6" w:rsidRDefault="009526A6" w:rsidP="009526A6">
      <w:pPr>
        <w:pStyle w:val="a3"/>
        <w:jc w:val="right"/>
        <w:rPr>
          <w:rFonts w:ascii="Times New Roman" w:hAnsi="Times New Roman"/>
          <w:lang w:val="ru-RU"/>
        </w:rPr>
      </w:pPr>
      <w:r w:rsidRPr="009526A6">
        <w:rPr>
          <w:rFonts w:ascii="Times New Roman" w:hAnsi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lang w:val="ru-RU"/>
        </w:rPr>
        <w:t>3</w:t>
      </w:r>
    </w:p>
    <w:p w:rsidR="009526A6" w:rsidRPr="009526A6" w:rsidRDefault="009526A6" w:rsidP="009526A6">
      <w:pPr>
        <w:pStyle w:val="a3"/>
        <w:jc w:val="right"/>
        <w:rPr>
          <w:rFonts w:ascii="Times New Roman" w:hAnsi="Times New Roman"/>
          <w:lang w:val="ru-RU"/>
        </w:rPr>
      </w:pPr>
    </w:p>
    <w:p w:rsidR="009526A6" w:rsidRPr="009526A6" w:rsidRDefault="009526A6" w:rsidP="009526A6">
      <w:pPr>
        <w:pStyle w:val="a3"/>
        <w:jc w:val="right"/>
        <w:rPr>
          <w:rFonts w:ascii="Times New Roman" w:hAnsi="Times New Roman"/>
          <w:lang w:val="ru-RU"/>
        </w:rPr>
      </w:pPr>
      <w:r w:rsidRPr="009526A6">
        <w:rPr>
          <w:rFonts w:ascii="Times New Roman" w:hAnsi="Times New Roman"/>
          <w:lang w:val="ru-RU"/>
        </w:rPr>
        <w:t>Утверждено</w:t>
      </w:r>
    </w:p>
    <w:p w:rsidR="009526A6" w:rsidRPr="009526A6" w:rsidRDefault="009526A6" w:rsidP="009526A6">
      <w:pPr>
        <w:pStyle w:val="a3"/>
        <w:jc w:val="right"/>
        <w:rPr>
          <w:rFonts w:ascii="Times New Roman" w:hAnsi="Times New Roman"/>
          <w:lang w:val="ru-RU"/>
        </w:rPr>
      </w:pPr>
      <w:r w:rsidRPr="009526A6">
        <w:rPr>
          <w:rFonts w:ascii="Times New Roman" w:hAnsi="Times New Roman"/>
          <w:lang w:val="ru-RU"/>
        </w:rPr>
        <w:t>постановлением администрации</w:t>
      </w:r>
    </w:p>
    <w:p w:rsidR="009526A6" w:rsidRPr="009526A6" w:rsidRDefault="009526A6" w:rsidP="009526A6">
      <w:pPr>
        <w:pStyle w:val="a3"/>
        <w:jc w:val="right"/>
        <w:rPr>
          <w:rFonts w:ascii="Times New Roman" w:hAnsi="Times New Roman"/>
          <w:lang w:val="ru-RU"/>
        </w:rPr>
      </w:pPr>
      <w:r w:rsidRPr="009526A6">
        <w:rPr>
          <w:rFonts w:ascii="Times New Roman" w:hAnsi="Times New Roman"/>
          <w:lang w:val="ru-RU"/>
        </w:rPr>
        <w:t>муниципального образования</w:t>
      </w:r>
    </w:p>
    <w:p w:rsidR="009526A6" w:rsidRPr="004A47F7" w:rsidRDefault="009526A6" w:rsidP="009526A6">
      <w:pPr>
        <w:pStyle w:val="a3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Зеледеевское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4A47F7">
        <w:rPr>
          <w:rFonts w:ascii="Times New Roman" w:hAnsi="Times New Roman"/>
          <w:lang w:val="ru-RU"/>
        </w:rPr>
        <w:t>сельское поселение</w:t>
      </w:r>
    </w:p>
    <w:p w:rsidR="009526A6" w:rsidRPr="004A47F7" w:rsidRDefault="009526A6" w:rsidP="009526A6">
      <w:pPr>
        <w:pStyle w:val="a3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Емельяновского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4A47F7">
        <w:rPr>
          <w:rFonts w:ascii="Times New Roman" w:hAnsi="Times New Roman"/>
          <w:lang w:val="ru-RU"/>
        </w:rPr>
        <w:t>муниципального района</w:t>
      </w:r>
    </w:p>
    <w:p w:rsidR="009526A6" w:rsidRPr="004A47F7" w:rsidRDefault="009526A6" w:rsidP="009526A6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Красноярского края</w:t>
      </w:r>
    </w:p>
    <w:p w:rsidR="009526A6" w:rsidRPr="004A47F7" w:rsidRDefault="009526A6" w:rsidP="009526A6">
      <w:pPr>
        <w:pStyle w:val="a3"/>
        <w:jc w:val="right"/>
        <w:rPr>
          <w:rFonts w:ascii="Times New Roman" w:hAnsi="Times New Roman"/>
          <w:lang w:val="ru-RU"/>
        </w:rPr>
      </w:pPr>
      <w:r w:rsidRPr="004A47F7">
        <w:rPr>
          <w:rFonts w:ascii="Times New Roman" w:hAnsi="Times New Roman"/>
          <w:color w:val="FF0000"/>
          <w:lang w:val="ru-RU"/>
        </w:rPr>
        <w:t xml:space="preserve">                                                                                                                     </w:t>
      </w:r>
      <w:r w:rsidRPr="004A47F7">
        <w:rPr>
          <w:rFonts w:ascii="Times New Roman" w:hAnsi="Times New Roman"/>
          <w:lang w:val="ru-RU"/>
        </w:rPr>
        <w:t>от 2</w:t>
      </w:r>
      <w:r>
        <w:rPr>
          <w:rFonts w:ascii="Times New Roman" w:hAnsi="Times New Roman"/>
          <w:lang w:val="ru-RU"/>
        </w:rPr>
        <w:t>8</w:t>
      </w:r>
      <w:r w:rsidRPr="004A47F7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6</w:t>
      </w:r>
      <w:r w:rsidRPr="004A47F7">
        <w:rPr>
          <w:rFonts w:ascii="Times New Roman" w:hAnsi="Times New Roman"/>
          <w:lang w:val="ru-RU"/>
        </w:rPr>
        <w:t>.202</w:t>
      </w:r>
      <w:r>
        <w:rPr>
          <w:rFonts w:ascii="Times New Roman" w:hAnsi="Times New Roman"/>
          <w:lang w:val="ru-RU"/>
        </w:rPr>
        <w:t>4</w:t>
      </w:r>
      <w:r w:rsidRPr="004A47F7">
        <w:rPr>
          <w:rFonts w:ascii="Times New Roman" w:hAnsi="Times New Roman"/>
          <w:lang w:val="ru-RU"/>
        </w:rPr>
        <w:t xml:space="preserve"> № </w:t>
      </w:r>
      <w:r>
        <w:rPr>
          <w:rFonts w:ascii="Times New Roman" w:hAnsi="Times New Roman"/>
          <w:lang w:val="ru-RU"/>
        </w:rPr>
        <w:t>43-п</w:t>
      </w:r>
    </w:p>
    <w:p w:rsidR="00EA4AB5" w:rsidRPr="00491CC7" w:rsidRDefault="00EA4AB5" w:rsidP="00EA4AB5">
      <w:pPr>
        <w:jc w:val="right"/>
        <w:rPr>
          <w:szCs w:val="24"/>
        </w:rPr>
      </w:pPr>
    </w:p>
    <w:p w:rsidR="00EA4AB5" w:rsidRPr="00491CC7" w:rsidRDefault="00EA4AB5" w:rsidP="00EA4AB5">
      <w:pPr>
        <w:jc w:val="right"/>
        <w:rPr>
          <w:szCs w:val="24"/>
        </w:rPr>
      </w:pPr>
    </w:p>
    <w:p w:rsidR="00EA4AB5" w:rsidRPr="006254B3" w:rsidRDefault="00EA4AB5" w:rsidP="009526A6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6254B3">
        <w:rPr>
          <w:rFonts w:ascii="Times New Roman" w:hAnsi="Times New Roman"/>
          <w:szCs w:val="24"/>
          <w:lang w:val="ru-RU"/>
        </w:rPr>
        <w:t>Программа</w:t>
      </w:r>
    </w:p>
    <w:p w:rsidR="00EA4AB5" w:rsidRPr="006254B3" w:rsidRDefault="00EA4AB5" w:rsidP="009526A6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6254B3">
        <w:rPr>
          <w:rFonts w:ascii="Times New Roman" w:hAnsi="Times New Roman"/>
          <w:szCs w:val="24"/>
          <w:lang w:val="ru-RU"/>
        </w:rPr>
        <w:t>проведения проверок по оценке готовности к отопительному периоду</w:t>
      </w:r>
    </w:p>
    <w:p w:rsidR="00EA4AB5" w:rsidRPr="006254B3" w:rsidRDefault="00EA4AB5" w:rsidP="009526A6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6254B3">
        <w:rPr>
          <w:rFonts w:ascii="Times New Roman" w:hAnsi="Times New Roman"/>
          <w:szCs w:val="24"/>
          <w:lang w:val="ru-RU"/>
        </w:rPr>
        <w:t>202</w:t>
      </w:r>
      <w:r w:rsidR="009526A6" w:rsidRPr="006254B3">
        <w:rPr>
          <w:rFonts w:ascii="Times New Roman" w:hAnsi="Times New Roman"/>
          <w:szCs w:val="24"/>
          <w:lang w:val="ru-RU"/>
        </w:rPr>
        <w:t>4</w:t>
      </w:r>
      <w:r w:rsidRPr="006254B3">
        <w:rPr>
          <w:rFonts w:ascii="Times New Roman" w:hAnsi="Times New Roman"/>
          <w:szCs w:val="24"/>
          <w:lang w:val="ru-RU"/>
        </w:rPr>
        <w:t>-202</w:t>
      </w:r>
      <w:r w:rsidR="009526A6" w:rsidRPr="006254B3">
        <w:rPr>
          <w:rFonts w:ascii="Times New Roman" w:hAnsi="Times New Roman"/>
          <w:szCs w:val="24"/>
          <w:lang w:val="ru-RU"/>
        </w:rPr>
        <w:t>5</w:t>
      </w:r>
      <w:r w:rsidRPr="006254B3">
        <w:rPr>
          <w:rFonts w:ascii="Times New Roman" w:hAnsi="Times New Roman"/>
          <w:szCs w:val="24"/>
          <w:lang w:val="ru-RU"/>
        </w:rPr>
        <w:t xml:space="preserve"> годов комиссией </w:t>
      </w:r>
      <w:proofErr w:type="spellStart"/>
      <w:r w:rsidR="009526A6" w:rsidRPr="006254B3">
        <w:rPr>
          <w:rFonts w:ascii="Times New Roman" w:hAnsi="Times New Roman"/>
          <w:szCs w:val="24"/>
          <w:lang w:val="ru-RU"/>
        </w:rPr>
        <w:t>Зеледеевского</w:t>
      </w:r>
      <w:proofErr w:type="spellEnd"/>
      <w:r w:rsidR="009526A6" w:rsidRPr="006254B3">
        <w:rPr>
          <w:rFonts w:ascii="Times New Roman" w:hAnsi="Times New Roman"/>
          <w:szCs w:val="24"/>
          <w:lang w:val="ru-RU"/>
        </w:rPr>
        <w:t xml:space="preserve"> </w:t>
      </w:r>
      <w:r w:rsidRPr="006254B3">
        <w:rPr>
          <w:rFonts w:ascii="Times New Roman" w:hAnsi="Times New Roman"/>
          <w:szCs w:val="24"/>
          <w:lang w:val="ru-RU"/>
        </w:rPr>
        <w:t>сельского поселения</w:t>
      </w:r>
    </w:p>
    <w:p w:rsidR="00EA4AB5" w:rsidRPr="00491CC7" w:rsidRDefault="00EA4AB5" w:rsidP="00EA4AB5">
      <w:pPr>
        <w:tabs>
          <w:tab w:val="left" w:pos="5836"/>
        </w:tabs>
        <w:jc w:val="center"/>
        <w:rPr>
          <w:szCs w:val="24"/>
        </w:rPr>
      </w:pPr>
    </w:p>
    <w:p w:rsidR="00EA4AB5" w:rsidRPr="00491CC7" w:rsidRDefault="00EA4AB5" w:rsidP="00EA4AB5">
      <w:pPr>
        <w:tabs>
          <w:tab w:val="left" w:pos="5836"/>
        </w:tabs>
        <w:jc w:val="center"/>
        <w:rPr>
          <w:szCs w:val="24"/>
        </w:rPr>
      </w:pPr>
      <w:r w:rsidRPr="00491CC7">
        <w:rPr>
          <w:b/>
          <w:szCs w:val="24"/>
        </w:rPr>
        <w:t>1.</w:t>
      </w:r>
      <w:r w:rsidRPr="00491CC7">
        <w:rPr>
          <w:szCs w:val="24"/>
        </w:rPr>
        <w:t xml:space="preserve"> </w:t>
      </w:r>
      <w:r w:rsidRPr="00491CC7">
        <w:rPr>
          <w:b/>
          <w:bCs/>
          <w:szCs w:val="24"/>
        </w:rPr>
        <w:t>Общие положения</w:t>
      </w:r>
    </w:p>
    <w:p w:rsidR="00EA4AB5" w:rsidRPr="00491CC7" w:rsidRDefault="00EA4AB5" w:rsidP="00EA4AB5">
      <w:pPr>
        <w:ind w:firstLine="540"/>
        <w:rPr>
          <w:szCs w:val="24"/>
        </w:rPr>
      </w:pPr>
      <w:r w:rsidRPr="00491CC7">
        <w:rPr>
          <w:szCs w:val="24"/>
        </w:rPr>
        <w:t xml:space="preserve">1.1. Настоящая Программа определяет порядок оценки готовности к отопительному периоду теплоснабжающих организаций и потребителей тепловой энергии, </w:t>
      </w:r>
      <w:proofErr w:type="spellStart"/>
      <w:r w:rsidRPr="00491CC7">
        <w:rPr>
          <w:szCs w:val="24"/>
        </w:rPr>
        <w:t>теплопотребляющие</w:t>
      </w:r>
      <w:proofErr w:type="spellEnd"/>
      <w:r w:rsidRPr="00491CC7">
        <w:rPr>
          <w:szCs w:val="24"/>
        </w:rPr>
        <w:t xml:space="preserve"> установки которых подключены к системе теплоснабжения.</w:t>
      </w:r>
    </w:p>
    <w:p w:rsidR="00EA4AB5" w:rsidRPr="00491CC7" w:rsidRDefault="00EA4AB5" w:rsidP="00EA4AB5">
      <w:pPr>
        <w:ind w:firstLine="540"/>
        <w:rPr>
          <w:szCs w:val="24"/>
        </w:rPr>
      </w:pPr>
      <w:r w:rsidRPr="00491CC7">
        <w:rPr>
          <w:szCs w:val="24"/>
        </w:rPr>
        <w:t>1.2 Ответственность за своевременное предоставление запрашиваемых комиссией документов с целью проверки теплоснабжающих,  и потребителей тепловой энергии, полноту и достоверность сведений содержащихся в запрашиваемых документах несут теплоснабжающие организации и потребители тепловой энергии.</w:t>
      </w:r>
    </w:p>
    <w:p w:rsidR="00EA4AB5" w:rsidRPr="00491CC7" w:rsidRDefault="00EA4AB5" w:rsidP="00EA4AB5">
      <w:pPr>
        <w:ind w:firstLine="540"/>
        <w:rPr>
          <w:szCs w:val="24"/>
        </w:rPr>
      </w:pPr>
      <w:r w:rsidRPr="00491CC7">
        <w:rPr>
          <w:szCs w:val="24"/>
        </w:rPr>
        <w:t>1.3. Теплоснабжающие организации и потребители тепловой энергии, подлежащие проверке, указаны в приложениях № 1 и № 2.</w:t>
      </w:r>
    </w:p>
    <w:p w:rsidR="00EA4AB5" w:rsidRPr="00491CC7" w:rsidRDefault="00EA4AB5" w:rsidP="00EA4AB5">
      <w:pPr>
        <w:ind w:firstLine="540"/>
        <w:rPr>
          <w:szCs w:val="24"/>
        </w:rPr>
      </w:pPr>
      <w:r w:rsidRPr="00491CC7">
        <w:rPr>
          <w:szCs w:val="24"/>
        </w:rPr>
        <w:t>1.4. 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12.0.2013 г. № 103 «Об утверждении Правил оценки готовности к отопительному периоду»:</w:t>
      </w:r>
    </w:p>
    <w:p w:rsidR="00EA4AB5" w:rsidRPr="00491CC7" w:rsidRDefault="00EA4AB5" w:rsidP="00EA4AB5">
      <w:pPr>
        <w:ind w:firstLine="540"/>
        <w:rPr>
          <w:szCs w:val="24"/>
        </w:rPr>
      </w:pPr>
      <w:r w:rsidRPr="00491CC7">
        <w:rPr>
          <w:szCs w:val="24"/>
        </w:rPr>
        <w:t>- лиц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EA4AB5" w:rsidRPr="00491CC7" w:rsidRDefault="00EA4AB5" w:rsidP="00EA4AB5">
      <w:pPr>
        <w:ind w:firstLine="540"/>
        <w:rPr>
          <w:szCs w:val="24"/>
        </w:rPr>
      </w:pPr>
      <w:r w:rsidRPr="00491CC7">
        <w:rPr>
          <w:szCs w:val="24"/>
        </w:rPr>
        <w:t>- 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EA4AB5" w:rsidRPr="00491CC7" w:rsidRDefault="00EA4AB5" w:rsidP="00EA4AB5">
      <w:pPr>
        <w:ind w:firstLine="540"/>
        <w:rPr>
          <w:szCs w:val="24"/>
        </w:rPr>
      </w:pPr>
    </w:p>
    <w:p w:rsidR="00EA4AB5" w:rsidRPr="00491CC7" w:rsidRDefault="00EA4AB5" w:rsidP="00EA4AB5">
      <w:pPr>
        <w:ind w:firstLine="720"/>
        <w:jc w:val="center"/>
        <w:rPr>
          <w:szCs w:val="24"/>
        </w:rPr>
      </w:pPr>
      <w:r w:rsidRPr="00491CC7">
        <w:rPr>
          <w:b/>
          <w:szCs w:val="24"/>
        </w:rPr>
        <w:t>2</w:t>
      </w:r>
      <w:r w:rsidRPr="00491CC7">
        <w:rPr>
          <w:szCs w:val="24"/>
        </w:rPr>
        <w:t xml:space="preserve">. </w:t>
      </w:r>
      <w:r w:rsidRPr="00491CC7">
        <w:rPr>
          <w:b/>
          <w:bCs/>
          <w:szCs w:val="24"/>
        </w:rPr>
        <w:t>Порядок проведения проверки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2.1. 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lastRenderedPageBreak/>
        <w:t xml:space="preserve">2.4. В целях проведения проверки потребителей тепловой энергии к работе комиссии, по согласованию, привлекаются представители теплоснабжающей организации, а также организации, к тепловым сетям которой непосредственно подключены </w:t>
      </w:r>
      <w:proofErr w:type="spellStart"/>
      <w:r w:rsidRPr="00491CC7">
        <w:rPr>
          <w:szCs w:val="24"/>
        </w:rPr>
        <w:t>теплопотребляющие</w:t>
      </w:r>
      <w:proofErr w:type="spellEnd"/>
      <w:r w:rsidRPr="00491CC7">
        <w:rPr>
          <w:szCs w:val="24"/>
        </w:rPr>
        <w:t xml:space="preserve"> установки потребителей тепловой энергии.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 xml:space="preserve">2.5. В целях проведения проверки теплоснабжающих  организаций в состав комиссии (по согласованию) включены представители Федеральной службы по экологическому, технологическому и атомному надзору. 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 xml:space="preserve">2.6. В целях проведения проверки организации обязаны представить в комиссию необходимые документы, подтверждающие выполнение требований, установленных </w:t>
      </w:r>
      <w:hyperlink r:id="rId7" w:anchor="sub_1300#sub_1300" w:history="1">
        <w:r w:rsidRPr="00491CC7">
          <w:rPr>
            <w:rStyle w:val="a7"/>
            <w:color w:val="000000"/>
            <w:szCs w:val="24"/>
          </w:rPr>
          <w:t>главами</w:t>
        </w:r>
      </w:hyperlink>
      <w:r w:rsidRPr="00491CC7">
        <w:rPr>
          <w:szCs w:val="24"/>
        </w:rPr>
        <w:t xml:space="preserve"> 3 - 4 настоящей программы (далее - требования по готовности):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 xml:space="preserve">- теплоснабжающие организации до 15 </w:t>
      </w:r>
      <w:r w:rsidR="007630BF">
        <w:rPr>
          <w:szCs w:val="24"/>
        </w:rPr>
        <w:t>сент</w:t>
      </w:r>
      <w:r w:rsidRPr="00491CC7">
        <w:rPr>
          <w:szCs w:val="24"/>
        </w:rPr>
        <w:t>ября;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 Потребители тепловой энергии до 15 сентября.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" w:name="sub_6"/>
      <w:r w:rsidRPr="00491CC7">
        <w:rPr>
          <w:szCs w:val="24"/>
        </w:rPr>
        <w:t>2.7. При проверке комиссией проверяется выполнение требований по готовности к отопительному периоду. Проверка выполнения  теплоснабжающими организациями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2" w:name="sub_7"/>
      <w:r w:rsidRPr="00491CC7">
        <w:rPr>
          <w:szCs w:val="24"/>
        </w:rPr>
        <w:t xml:space="preserve">2.8. 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491CC7">
        <w:rPr>
          <w:szCs w:val="24"/>
        </w:rPr>
        <w:t>с даты завершения</w:t>
      </w:r>
      <w:proofErr w:type="gramEnd"/>
      <w:r w:rsidRPr="00491CC7">
        <w:rPr>
          <w:szCs w:val="24"/>
        </w:rPr>
        <w:t xml:space="preserve"> проверки согласно приложению № 3 к настоящей программе.</w:t>
      </w:r>
    </w:p>
    <w:bookmarkEnd w:id="2"/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В акте содержатся следующие выводы комиссии по итогам проверки: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объект проверки готов к отопительному периоду;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 xml:space="preserve">- объект проверки будет готов </w:t>
      </w:r>
      <w:proofErr w:type="gramStart"/>
      <w:r w:rsidRPr="00491CC7">
        <w:rPr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491CC7">
        <w:rPr>
          <w:szCs w:val="24"/>
        </w:rPr>
        <w:t>, выданных комиссией;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объект проверки не готов к отопительному периоду.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" w:name="sub_8"/>
      <w:r w:rsidRPr="00491CC7">
        <w:rPr>
          <w:szCs w:val="24"/>
        </w:rPr>
        <w:t>2.9.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4" w:name="sub_9"/>
      <w:bookmarkEnd w:id="3"/>
      <w:r w:rsidRPr="00491CC7">
        <w:rPr>
          <w:szCs w:val="24"/>
        </w:rPr>
        <w:t xml:space="preserve">2.10. Паспорт готовности к отопительному периоду (далее - паспорт) составляется согласно приложению № 4 по каждому объекту проверки в течение 15 дней </w:t>
      </w:r>
      <w:proofErr w:type="gramStart"/>
      <w:r w:rsidRPr="00491CC7">
        <w:rPr>
          <w:szCs w:val="24"/>
        </w:rPr>
        <w:t>с даты подписания</w:t>
      </w:r>
      <w:proofErr w:type="gramEnd"/>
      <w:r w:rsidRPr="00491CC7">
        <w:rPr>
          <w:szCs w:val="24"/>
        </w:rPr>
        <w:t xml:space="preserve"> акта в случае, если объект проверки готов к отопительному периоду, а также в </w:t>
      </w:r>
      <w:r w:rsidRPr="00491CC7">
        <w:rPr>
          <w:szCs w:val="24"/>
        </w:rPr>
        <w:lastRenderedPageBreak/>
        <w:t>случае, если замечания к требованиям по готовности, выданные комиссией, устранены в срок, установленный Перечнем.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 xml:space="preserve">2.11. Сроки выдачи паспортов не позднее 15 сентября - для потребителей тепловой энергии, не позднее 1 </w:t>
      </w:r>
      <w:r w:rsidR="007630BF">
        <w:rPr>
          <w:szCs w:val="24"/>
        </w:rPr>
        <w:t>октя</w:t>
      </w:r>
      <w:r w:rsidRPr="00491CC7">
        <w:rPr>
          <w:szCs w:val="24"/>
        </w:rPr>
        <w:t>бря - для теплоснабжающих  организаций.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5" w:name="sub_11"/>
      <w:bookmarkEnd w:id="4"/>
      <w:r w:rsidRPr="00491CC7">
        <w:rPr>
          <w:szCs w:val="24"/>
        </w:rPr>
        <w:t xml:space="preserve">2.12. 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8" w:anchor="sub_10#sub_10" w:history="1">
        <w:r w:rsidRPr="00491CC7">
          <w:rPr>
            <w:rStyle w:val="a7"/>
            <w:szCs w:val="24"/>
          </w:rPr>
          <w:t>пункте 2.1</w:t>
        </w:r>
      </w:hyperlink>
      <w:r w:rsidRPr="00491CC7">
        <w:rPr>
          <w:szCs w:val="24"/>
        </w:rPr>
        <w:t xml:space="preserve">1 </w:t>
      </w:r>
      <w:r w:rsidRPr="00491CC7">
        <w:rPr>
          <w:color w:val="000000"/>
          <w:szCs w:val="24"/>
        </w:rPr>
        <w:t>н</w:t>
      </w:r>
      <w:r w:rsidRPr="00491CC7">
        <w:rPr>
          <w:szCs w:val="24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6" w:name="sub_12"/>
      <w:bookmarkEnd w:id="5"/>
      <w:r w:rsidRPr="00491CC7">
        <w:rPr>
          <w:szCs w:val="24"/>
        </w:rPr>
        <w:t xml:space="preserve">2.13. Организация, не получившая по объектам проверки паспорт готовности до даты, установленной </w:t>
      </w:r>
      <w:hyperlink r:id="rId9" w:anchor="sub_10#sub_10" w:history="1">
        <w:r w:rsidRPr="00491CC7">
          <w:rPr>
            <w:rStyle w:val="a8"/>
            <w:b w:val="0"/>
            <w:szCs w:val="24"/>
          </w:rPr>
          <w:t>пунктом 2.1</w:t>
        </w:r>
      </w:hyperlink>
      <w:r w:rsidRPr="00491CC7">
        <w:rPr>
          <w:szCs w:val="24"/>
        </w:rPr>
        <w:t>1</w:t>
      </w:r>
      <w:r w:rsidRPr="00491CC7">
        <w:rPr>
          <w:b/>
          <w:szCs w:val="24"/>
        </w:rPr>
        <w:t xml:space="preserve"> </w:t>
      </w:r>
      <w:r w:rsidRPr="00491CC7">
        <w:rPr>
          <w:szCs w:val="24"/>
        </w:rPr>
        <w:t>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EA4AB5" w:rsidRPr="00491CC7" w:rsidRDefault="00EA4AB5" w:rsidP="00EA4AB5">
      <w:pPr>
        <w:pStyle w:val="1"/>
        <w:jc w:val="center"/>
        <w:rPr>
          <w:rFonts w:ascii="Times New Roman" w:hAnsi="Times New Roman"/>
          <w:b/>
          <w:color w:val="000000"/>
          <w:szCs w:val="24"/>
        </w:rPr>
      </w:pPr>
      <w:bookmarkStart w:id="7" w:name="sub_1300"/>
      <w:r w:rsidRPr="00491CC7">
        <w:rPr>
          <w:rFonts w:ascii="Times New Roman" w:hAnsi="Times New Roman"/>
          <w:b/>
          <w:szCs w:val="24"/>
        </w:rPr>
        <w:t xml:space="preserve">3. Требования по готовности к отопительному периоду </w:t>
      </w:r>
      <w:r w:rsidRPr="00491CC7">
        <w:rPr>
          <w:rFonts w:ascii="Times New Roman" w:hAnsi="Times New Roman"/>
          <w:b/>
          <w:szCs w:val="24"/>
        </w:rPr>
        <w:br/>
        <w:t>для теплоснабжающих  организаций</w:t>
      </w:r>
      <w:bookmarkEnd w:id="7"/>
    </w:p>
    <w:p w:rsidR="00EA4AB5" w:rsidRPr="00491CC7" w:rsidRDefault="00EA4AB5" w:rsidP="00EA4AB5">
      <w:pPr>
        <w:ind w:firstLine="720"/>
        <w:rPr>
          <w:szCs w:val="24"/>
        </w:rPr>
      </w:pPr>
      <w:bookmarkStart w:id="8" w:name="sub_13"/>
      <w:r w:rsidRPr="00491CC7">
        <w:rPr>
          <w:szCs w:val="24"/>
        </w:rPr>
        <w:t>3.1. В целях оценки готовности теплоснабжающих  организаций к отопительному периоду комиссией должны быть проверены в отношении данных организаций: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9" w:name="sub_30001"/>
      <w:bookmarkEnd w:id="8"/>
      <w:r w:rsidRPr="00491CC7">
        <w:rPr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491CC7">
          <w:rPr>
            <w:rStyle w:val="a8"/>
            <w:b w:val="0"/>
            <w:color w:val="000000"/>
            <w:szCs w:val="24"/>
          </w:rPr>
          <w:t>Законом</w:t>
        </w:r>
      </w:hyperlink>
      <w:r w:rsidRPr="00491CC7">
        <w:rPr>
          <w:szCs w:val="24"/>
        </w:rPr>
        <w:t xml:space="preserve"> о теплоснабжении;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0" w:name="sub_30002"/>
      <w:bookmarkEnd w:id="9"/>
      <w:r w:rsidRPr="00491CC7">
        <w:rPr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1" w:name="sub_30003"/>
      <w:bookmarkEnd w:id="10"/>
      <w:r w:rsidRPr="00491CC7">
        <w:rPr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2" w:name="sub_30004"/>
      <w:bookmarkEnd w:id="11"/>
      <w:r w:rsidRPr="00491CC7">
        <w:rPr>
          <w:szCs w:val="24"/>
        </w:rPr>
        <w:t>4) наличие нормативных запасов топлива на источниках тепловой энергии;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3" w:name="sub_30005"/>
      <w:bookmarkEnd w:id="12"/>
      <w:r w:rsidRPr="00491CC7">
        <w:rPr>
          <w:szCs w:val="24"/>
        </w:rPr>
        <w:t>5) функционирование эксплуатационной, диспетчерской и аварийной служб, а именно:</w:t>
      </w:r>
    </w:p>
    <w:bookmarkEnd w:id="13"/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укомплектованность указанных служб персоналом;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4" w:name="sub_30006"/>
      <w:r w:rsidRPr="00491CC7">
        <w:rPr>
          <w:szCs w:val="24"/>
        </w:rPr>
        <w:t>6) проведение наладки принадлежащих им тепловых сетей;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5" w:name="sub_30007"/>
      <w:bookmarkEnd w:id="14"/>
      <w:r w:rsidRPr="00491CC7">
        <w:rPr>
          <w:szCs w:val="24"/>
        </w:rPr>
        <w:t>7) организация контроля режимов потребления тепловой энергии;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6" w:name="sub_30008"/>
      <w:bookmarkEnd w:id="15"/>
      <w:r w:rsidRPr="00491CC7">
        <w:rPr>
          <w:szCs w:val="24"/>
        </w:rPr>
        <w:t>8) обеспечение качества теплоносителей;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7" w:name="sub_30009"/>
      <w:bookmarkEnd w:id="16"/>
      <w:r w:rsidRPr="00491CC7">
        <w:rPr>
          <w:szCs w:val="24"/>
        </w:rPr>
        <w:lastRenderedPageBreak/>
        <w:t>9) организация коммерческого учета  реализуемой тепловой энергии;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8" w:name="sub_30010"/>
      <w:bookmarkEnd w:id="17"/>
      <w:r w:rsidRPr="00491CC7">
        <w:rPr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Pr="00491CC7">
        <w:rPr>
          <w:color w:val="000000"/>
          <w:szCs w:val="24"/>
        </w:rPr>
        <w:t xml:space="preserve">с </w:t>
      </w:r>
      <w:hyperlink r:id="rId11" w:history="1">
        <w:r w:rsidRPr="00491CC7">
          <w:rPr>
            <w:rStyle w:val="a8"/>
            <w:b w:val="0"/>
            <w:color w:val="000000"/>
            <w:szCs w:val="24"/>
          </w:rPr>
          <w:t>Законом</w:t>
        </w:r>
      </w:hyperlink>
      <w:r w:rsidRPr="00491CC7">
        <w:rPr>
          <w:szCs w:val="24"/>
        </w:rPr>
        <w:t xml:space="preserve"> о теплоснабжении;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19" w:name="sub_30011"/>
      <w:bookmarkEnd w:id="18"/>
      <w:r w:rsidRPr="00491CC7">
        <w:rPr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 xml:space="preserve">- готовность систем приема и разгрузки топлива, </w:t>
      </w:r>
      <w:proofErr w:type="spellStart"/>
      <w:r w:rsidRPr="00491CC7">
        <w:rPr>
          <w:szCs w:val="24"/>
        </w:rPr>
        <w:t>топливоприготовления</w:t>
      </w:r>
      <w:proofErr w:type="spellEnd"/>
      <w:r w:rsidRPr="00491CC7">
        <w:rPr>
          <w:szCs w:val="24"/>
        </w:rPr>
        <w:t xml:space="preserve"> и топливоподачи;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соблюдение водно-химического режима;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 xml:space="preserve">- наличие </w:t>
      </w:r>
      <w:proofErr w:type="gramStart"/>
      <w:r w:rsidRPr="00491CC7">
        <w:rPr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491CC7">
        <w:rPr>
          <w:szCs w:val="24"/>
        </w:rPr>
        <w:t>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 xml:space="preserve">- наличие порядка ликвидации аварийных ситуаций в системах теплоснабжения с учетом взаимодействия тепло -, </w:t>
      </w:r>
      <w:proofErr w:type="spellStart"/>
      <w:r w:rsidRPr="00491CC7">
        <w:rPr>
          <w:szCs w:val="24"/>
        </w:rPr>
        <w:t>электро</w:t>
      </w:r>
      <w:proofErr w:type="spellEnd"/>
      <w:r w:rsidRPr="00491CC7">
        <w:rPr>
          <w:szCs w:val="24"/>
        </w:rPr>
        <w:t xml:space="preserve"> -, топлив</w:t>
      </w:r>
      <w:proofErr w:type="gramStart"/>
      <w:r w:rsidRPr="00491CC7">
        <w:rPr>
          <w:szCs w:val="24"/>
        </w:rPr>
        <w:t>о-</w:t>
      </w:r>
      <w:proofErr w:type="gramEnd"/>
      <w:r w:rsidRPr="00491CC7">
        <w:rPr>
          <w:szCs w:val="24"/>
        </w:rPr>
        <w:t xml:space="preserve"> и </w:t>
      </w:r>
      <w:proofErr w:type="spellStart"/>
      <w:r w:rsidRPr="00491CC7">
        <w:rPr>
          <w:szCs w:val="24"/>
        </w:rPr>
        <w:t>водоснабжающих</w:t>
      </w:r>
      <w:proofErr w:type="spellEnd"/>
      <w:r w:rsidRPr="00491CC7">
        <w:rPr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проведение гидравлических и тепловых испытаний тепловых сетей;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выполнение планового графика ремонта тепловых сетей и источников тепловой энергии;</w:t>
      </w:r>
    </w:p>
    <w:p w:rsidR="00EA4AB5" w:rsidRPr="00491CC7" w:rsidRDefault="00EA4AB5" w:rsidP="00EA4AB5">
      <w:pPr>
        <w:ind w:firstLine="720"/>
        <w:rPr>
          <w:szCs w:val="24"/>
        </w:rPr>
      </w:pPr>
      <w:r w:rsidRPr="00491CC7">
        <w:rPr>
          <w:szCs w:val="24"/>
        </w:rPr>
        <w:t>-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20" w:name="sub_30012"/>
      <w:r w:rsidRPr="00491CC7">
        <w:rPr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 и теплоснабжающими  организациями;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21" w:name="sub_30013"/>
      <w:bookmarkEnd w:id="20"/>
      <w:r w:rsidRPr="00491CC7">
        <w:rPr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22" w:name="sub_30014"/>
      <w:bookmarkEnd w:id="21"/>
      <w:r w:rsidRPr="00491CC7">
        <w:rPr>
          <w:szCs w:val="24"/>
        </w:rPr>
        <w:t>14) работоспособность автоматических регуляторов при их наличии.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23" w:name="sub_14"/>
      <w:bookmarkEnd w:id="22"/>
      <w:r w:rsidRPr="00491CC7">
        <w:rPr>
          <w:szCs w:val="24"/>
        </w:rPr>
        <w:lastRenderedPageBreak/>
        <w:t xml:space="preserve">3.2. 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2" w:history="1">
        <w:r w:rsidRPr="00491CC7">
          <w:rPr>
            <w:rStyle w:val="a8"/>
            <w:b w:val="0"/>
            <w:szCs w:val="24"/>
          </w:rPr>
          <w:t>законодательством</w:t>
        </w:r>
      </w:hyperlink>
      <w:r w:rsidRPr="00491CC7">
        <w:rPr>
          <w:szCs w:val="24"/>
        </w:rPr>
        <w:t xml:space="preserve"> об электроэнергетике.</w:t>
      </w:r>
    </w:p>
    <w:p w:rsidR="00EA4AB5" w:rsidRPr="00491CC7" w:rsidRDefault="00EA4AB5" w:rsidP="00EA4AB5">
      <w:pPr>
        <w:ind w:firstLine="720"/>
        <w:rPr>
          <w:color w:val="000000"/>
          <w:szCs w:val="24"/>
        </w:rPr>
      </w:pPr>
      <w:bookmarkStart w:id="24" w:name="sub_15"/>
      <w:bookmarkEnd w:id="23"/>
      <w:r w:rsidRPr="00491CC7">
        <w:rPr>
          <w:szCs w:val="24"/>
        </w:rPr>
        <w:t>3.3. К обстоятельствам, при несоблюдении которых в отношении теплоснабжающих  организаций составляется а</w:t>
      </w:r>
      <w:proofErr w:type="gramStart"/>
      <w:r w:rsidRPr="00491CC7">
        <w:rPr>
          <w:szCs w:val="24"/>
        </w:rPr>
        <w:t>кт с пр</w:t>
      </w:r>
      <w:proofErr w:type="gramEnd"/>
      <w:r w:rsidRPr="00491CC7">
        <w:rPr>
          <w:szCs w:val="24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r:id="rId13" w:anchor="sub_30001#sub_30001" w:history="1">
        <w:r w:rsidRPr="00491CC7">
          <w:rPr>
            <w:rStyle w:val="a8"/>
            <w:b w:val="0"/>
            <w:color w:val="000000"/>
            <w:szCs w:val="24"/>
          </w:rPr>
          <w:t>подпунктах 1</w:t>
        </w:r>
      </w:hyperlink>
      <w:r w:rsidRPr="00491CC7">
        <w:rPr>
          <w:b/>
          <w:color w:val="000000"/>
          <w:szCs w:val="24"/>
        </w:rPr>
        <w:t xml:space="preserve">, </w:t>
      </w:r>
      <w:hyperlink r:id="rId14" w:anchor="sub_30007#sub_30007" w:history="1">
        <w:r w:rsidRPr="00491CC7">
          <w:rPr>
            <w:rStyle w:val="a8"/>
            <w:b w:val="0"/>
            <w:color w:val="000000"/>
            <w:szCs w:val="24"/>
          </w:rPr>
          <w:t>7</w:t>
        </w:r>
      </w:hyperlink>
      <w:r w:rsidRPr="00491CC7">
        <w:rPr>
          <w:b/>
          <w:color w:val="000000"/>
          <w:szCs w:val="24"/>
        </w:rPr>
        <w:t xml:space="preserve">, </w:t>
      </w:r>
      <w:hyperlink r:id="rId15" w:anchor="sub_30009#sub_30009" w:history="1">
        <w:r w:rsidRPr="00491CC7">
          <w:rPr>
            <w:rStyle w:val="a8"/>
            <w:b w:val="0"/>
            <w:color w:val="000000"/>
            <w:szCs w:val="24"/>
          </w:rPr>
          <w:t>9</w:t>
        </w:r>
      </w:hyperlink>
      <w:r w:rsidRPr="00491CC7">
        <w:rPr>
          <w:szCs w:val="24"/>
        </w:rPr>
        <w:t>,10</w:t>
      </w:r>
      <w:r w:rsidRPr="00491CC7">
        <w:rPr>
          <w:color w:val="000000"/>
          <w:szCs w:val="24"/>
        </w:rPr>
        <w:t xml:space="preserve">  пункта </w:t>
      </w:r>
      <w:r w:rsidRPr="00491CC7">
        <w:rPr>
          <w:szCs w:val="24"/>
        </w:rPr>
        <w:t xml:space="preserve">3.1 </w:t>
      </w:r>
      <w:r w:rsidRPr="00491CC7">
        <w:rPr>
          <w:color w:val="000000"/>
          <w:szCs w:val="24"/>
        </w:rPr>
        <w:t>настоящей программы.</w:t>
      </w:r>
      <w:bookmarkEnd w:id="24"/>
    </w:p>
    <w:p w:rsidR="00EA4AB5" w:rsidRPr="00491CC7" w:rsidRDefault="00EA4AB5" w:rsidP="00EA4AB5">
      <w:pPr>
        <w:pStyle w:val="1"/>
        <w:jc w:val="center"/>
        <w:rPr>
          <w:rFonts w:ascii="Times New Roman" w:hAnsi="Times New Roman"/>
          <w:b/>
          <w:color w:val="000000"/>
          <w:szCs w:val="24"/>
        </w:rPr>
      </w:pPr>
      <w:bookmarkStart w:id="25" w:name="sub_1400"/>
      <w:r w:rsidRPr="00491CC7">
        <w:rPr>
          <w:rFonts w:ascii="Times New Roman" w:hAnsi="Times New Roman"/>
          <w:b/>
          <w:szCs w:val="24"/>
        </w:rPr>
        <w:t>4. Требования по готовности к отопительному периоду для потребителей тепловой энергии</w:t>
      </w:r>
      <w:bookmarkEnd w:id="25"/>
      <w:r w:rsidRPr="00491CC7">
        <w:rPr>
          <w:rFonts w:ascii="Times New Roman" w:hAnsi="Times New Roman"/>
          <w:b/>
          <w:szCs w:val="24"/>
        </w:rPr>
        <w:t>.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26" w:name="sub_16"/>
      <w:r w:rsidRPr="00491CC7">
        <w:rPr>
          <w:szCs w:val="24"/>
        </w:rPr>
        <w:t>4.1. В целях оценки готовности потребителей тепловой энергии к отопительному периоду комиссией должны быть проверены: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27" w:name="sub_30015"/>
      <w:bookmarkEnd w:id="26"/>
      <w:r w:rsidRPr="00491CC7">
        <w:rPr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28" w:name="sub_30016"/>
      <w:bookmarkEnd w:id="27"/>
      <w:r w:rsidRPr="00491CC7">
        <w:rPr>
          <w:szCs w:val="24"/>
        </w:rPr>
        <w:t xml:space="preserve">2) проведение промывки оборудования и коммуникаций </w:t>
      </w:r>
      <w:proofErr w:type="spellStart"/>
      <w:r w:rsidRPr="00491CC7">
        <w:rPr>
          <w:szCs w:val="24"/>
        </w:rPr>
        <w:t>теплопотребляющих</w:t>
      </w:r>
      <w:proofErr w:type="spellEnd"/>
      <w:r w:rsidRPr="00491CC7">
        <w:rPr>
          <w:szCs w:val="24"/>
        </w:rPr>
        <w:t xml:space="preserve"> установок;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29" w:name="sub_30017"/>
      <w:bookmarkEnd w:id="28"/>
      <w:r w:rsidRPr="00491CC7">
        <w:rPr>
          <w:szCs w:val="24"/>
        </w:rPr>
        <w:t>3) разработка эксплуатационных режимов, а также мероприятий по их внедрению;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0" w:name="sub_30018"/>
      <w:bookmarkEnd w:id="29"/>
      <w:r w:rsidRPr="00491CC7">
        <w:rPr>
          <w:szCs w:val="24"/>
        </w:rPr>
        <w:t>4) выполнение плана ремонтных работ и качество их выполнения;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1" w:name="sub_30019"/>
      <w:bookmarkEnd w:id="30"/>
      <w:r w:rsidRPr="00491CC7">
        <w:rPr>
          <w:szCs w:val="24"/>
        </w:rPr>
        <w:t>5) состояние тепловых сетей, принадлежащих потребителю тепловой энергии;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2" w:name="sub_30020"/>
      <w:bookmarkEnd w:id="31"/>
      <w:r w:rsidRPr="00491CC7">
        <w:rPr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3" w:name="sub_30021"/>
      <w:bookmarkEnd w:id="32"/>
      <w:r w:rsidRPr="00491CC7">
        <w:rPr>
          <w:szCs w:val="24"/>
        </w:rPr>
        <w:t>7) состояние трубопроводов, арматуры и тепловой изоляции в пределах тепловых пунктов;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4" w:name="sub_30022"/>
      <w:bookmarkEnd w:id="33"/>
      <w:r w:rsidRPr="00491CC7">
        <w:rPr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5" w:name="sub_30023"/>
      <w:bookmarkEnd w:id="34"/>
      <w:r w:rsidRPr="00491CC7">
        <w:rPr>
          <w:szCs w:val="24"/>
        </w:rPr>
        <w:t>9) работоспособность защиты систем теплопотребления;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6" w:name="sub_30024"/>
      <w:bookmarkEnd w:id="35"/>
      <w:r w:rsidRPr="00491CC7">
        <w:rPr>
          <w:szCs w:val="24"/>
        </w:rPr>
        <w:t xml:space="preserve">10) наличие паспортов </w:t>
      </w:r>
      <w:proofErr w:type="spellStart"/>
      <w:r w:rsidRPr="00491CC7">
        <w:rPr>
          <w:szCs w:val="24"/>
        </w:rPr>
        <w:t>теплопотребляющих</w:t>
      </w:r>
      <w:proofErr w:type="spellEnd"/>
      <w:r w:rsidRPr="00491CC7">
        <w:rPr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7" w:name="sub_30025"/>
      <w:bookmarkEnd w:id="36"/>
      <w:r w:rsidRPr="00491CC7">
        <w:rPr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8" w:name="sub_30026"/>
      <w:bookmarkEnd w:id="37"/>
      <w:r w:rsidRPr="00491CC7">
        <w:rPr>
          <w:szCs w:val="24"/>
        </w:rPr>
        <w:t>12) плотность оборудования тепловых пунктов;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39" w:name="sub_30027"/>
      <w:bookmarkEnd w:id="38"/>
      <w:r w:rsidRPr="00491CC7">
        <w:rPr>
          <w:szCs w:val="24"/>
        </w:rPr>
        <w:t>13) наличие пломб на расчетных шайбах и соплах элеваторов;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40" w:name="sub_30028"/>
      <w:bookmarkEnd w:id="39"/>
      <w:proofErr w:type="gramStart"/>
      <w:r w:rsidRPr="00491CC7">
        <w:rPr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EA4AB5" w:rsidRPr="00491CC7" w:rsidRDefault="00EA4AB5" w:rsidP="00EA4AB5">
      <w:pPr>
        <w:ind w:firstLine="720"/>
        <w:rPr>
          <w:szCs w:val="24"/>
        </w:rPr>
      </w:pPr>
      <w:bookmarkStart w:id="41" w:name="sub_30029"/>
      <w:bookmarkEnd w:id="40"/>
      <w:r w:rsidRPr="00491CC7">
        <w:rPr>
          <w:szCs w:val="24"/>
        </w:rPr>
        <w:lastRenderedPageBreak/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91CC7">
        <w:rPr>
          <w:szCs w:val="24"/>
        </w:rPr>
        <w:t>теплопотребляющих</w:t>
      </w:r>
      <w:proofErr w:type="spellEnd"/>
      <w:r w:rsidRPr="00491CC7">
        <w:rPr>
          <w:szCs w:val="24"/>
        </w:rPr>
        <w:t xml:space="preserve"> установок;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42" w:name="sub_30030"/>
      <w:bookmarkEnd w:id="41"/>
      <w:r w:rsidRPr="00491CC7">
        <w:rPr>
          <w:szCs w:val="24"/>
        </w:rPr>
        <w:t xml:space="preserve">16) проведение испытания оборудования </w:t>
      </w:r>
      <w:proofErr w:type="spellStart"/>
      <w:r w:rsidRPr="00491CC7">
        <w:rPr>
          <w:szCs w:val="24"/>
        </w:rPr>
        <w:t>теплопотребляющих</w:t>
      </w:r>
      <w:proofErr w:type="spellEnd"/>
      <w:r w:rsidRPr="00491CC7">
        <w:rPr>
          <w:szCs w:val="24"/>
        </w:rPr>
        <w:t xml:space="preserve"> установок на плотность и прочность;</w:t>
      </w:r>
    </w:p>
    <w:p w:rsidR="00EA4AB5" w:rsidRPr="00491CC7" w:rsidRDefault="00EA4AB5" w:rsidP="00EA4AB5">
      <w:pPr>
        <w:ind w:firstLine="720"/>
        <w:rPr>
          <w:szCs w:val="24"/>
        </w:rPr>
      </w:pPr>
      <w:bookmarkStart w:id="43" w:name="sub_30031"/>
      <w:bookmarkEnd w:id="42"/>
      <w:r w:rsidRPr="00491CC7">
        <w:rPr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 г"/>
        </w:smartTagPr>
        <w:r w:rsidRPr="00491CC7">
          <w:rPr>
            <w:szCs w:val="24"/>
          </w:rPr>
          <w:t>2013 г</w:t>
        </w:r>
      </w:smartTag>
      <w:r w:rsidRPr="00491CC7">
        <w:rPr>
          <w:szCs w:val="24"/>
        </w:rPr>
        <w:t>. № 103.</w:t>
      </w:r>
    </w:p>
    <w:p w:rsidR="00EA4AB5" w:rsidRPr="00491CC7" w:rsidRDefault="00EA4AB5" w:rsidP="00EA4AB5">
      <w:pPr>
        <w:ind w:firstLine="720"/>
        <w:rPr>
          <w:color w:val="000000"/>
          <w:szCs w:val="24"/>
        </w:rPr>
      </w:pPr>
      <w:bookmarkStart w:id="44" w:name="sub_17"/>
      <w:bookmarkEnd w:id="43"/>
      <w:r w:rsidRPr="00491CC7">
        <w:rPr>
          <w:szCs w:val="24"/>
        </w:rPr>
        <w:t>4.2. К обстоятельствам, при несоблюдении которых в отношении потребителей тепловой энергии составляется а</w:t>
      </w:r>
      <w:proofErr w:type="gramStart"/>
      <w:r w:rsidRPr="00491CC7">
        <w:rPr>
          <w:szCs w:val="24"/>
        </w:rPr>
        <w:t>кт с пр</w:t>
      </w:r>
      <w:proofErr w:type="gramEnd"/>
      <w:r w:rsidRPr="00491CC7">
        <w:rPr>
          <w:szCs w:val="24"/>
        </w:rPr>
        <w:t xml:space="preserve">иложением Перечня с указанием сроков устранения замечаний, относятся несоблюдение требований, указанных </w:t>
      </w:r>
      <w:r w:rsidRPr="00491CC7">
        <w:rPr>
          <w:color w:val="000000"/>
          <w:szCs w:val="24"/>
        </w:rPr>
        <w:t xml:space="preserve">в </w:t>
      </w:r>
      <w:hyperlink r:id="rId16" w:anchor="sub_30022#sub_30022" w:history="1">
        <w:r w:rsidRPr="00491CC7">
          <w:rPr>
            <w:rStyle w:val="a8"/>
            <w:b w:val="0"/>
            <w:color w:val="000000"/>
            <w:szCs w:val="24"/>
          </w:rPr>
          <w:t>подпунктах 8</w:t>
        </w:r>
      </w:hyperlink>
      <w:r w:rsidRPr="00491CC7">
        <w:rPr>
          <w:b/>
          <w:color w:val="000000"/>
          <w:szCs w:val="24"/>
        </w:rPr>
        <w:t xml:space="preserve">, </w:t>
      </w:r>
      <w:hyperlink r:id="rId17" w:anchor="sub_30027#sub_30027" w:history="1">
        <w:r w:rsidRPr="00491CC7">
          <w:rPr>
            <w:rStyle w:val="a8"/>
            <w:b w:val="0"/>
            <w:color w:val="000000"/>
            <w:szCs w:val="24"/>
          </w:rPr>
          <w:t>13</w:t>
        </w:r>
      </w:hyperlink>
      <w:r w:rsidRPr="00491CC7">
        <w:rPr>
          <w:b/>
          <w:color w:val="000000"/>
          <w:szCs w:val="24"/>
        </w:rPr>
        <w:t xml:space="preserve">, </w:t>
      </w:r>
      <w:hyperlink r:id="rId18" w:anchor="sub_30028#sub_30028" w:history="1">
        <w:r w:rsidRPr="00491CC7">
          <w:rPr>
            <w:rStyle w:val="a8"/>
            <w:b w:val="0"/>
            <w:color w:val="000000"/>
            <w:szCs w:val="24"/>
          </w:rPr>
          <w:t>14</w:t>
        </w:r>
      </w:hyperlink>
      <w:r w:rsidRPr="00491CC7">
        <w:rPr>
          <w:b/>
          <w:color w:val="000000"/>
          <w:szCs w:val="24"/>
        </w:rPr>
        <w:t xml:space="preserve"> </w:t>
      </w:r>
      <w:r w:rsidRPr="00491CC7">
        <w:rPr>
          <w:color w:val="000000"/>
          <w:szCs w:val="24"/>
        </w:rPr>
        <w:t>и</w:t>
      </w:r>
      <w:r w:rsidRPr="00491CC7">
        <w:rPr>
          <w:b/>
          <w:color w:val="000000"/>
          <w:szCs w:val="24"/>
        </w:rPr>
        <w:t xml:space="preserve"> </w:t>
      </w:r>
      <w:hyperlink r:id="rId19" w:anchor="sub_30030#sub_30030" w:history="1">
        <w:r w:rsidRPr="00491CC7">
          <w:rPr>
            <w:rStyle w:val="a8"/>
            <w:b w:val="0"/>
            <w:color w:val="000000"/>
            <w:szCs w:val="24"/>
          </w:rPr>
          <w:t>17</w:t>
        </w:r>
      </w:hyperlink>
      <w:r w:rsidRPr="00491CC7">
        <w:rPr>
          <w:b/>
          <w:color w:val="000000"/>
          <w:szCs w:val="24"/>
        </w:rPr>
        <w:t xml:space="preserve"> </w:t>
      </w:r>
      <w:r w:rsidRPr="00491CC7">
        <w:rPr>
          <w:color w:val="000000"/>
          <w:szCs w:val="24"/>
        </w:rPr>
        <w:t>пункта 4.1</w:t>
      </w:r>
      <w:bookmarkEnd w:id="44"/>
      <w:r w:rsidRPr="00491CC7">
        <w:rPr>
          <w:color w:val="000000"/>
          <w:szCs w:val="24"/>
        </w:rPr>
        <w:t xml:space="preserve"> настоящей программы.</w:t>
      </w:r>
    </w:p>
    <w:p w:rsidR="00EA4AB5" w:rsidRPr="00491CC7" w:rsidRDefault="00EA4AB5" w:rsidP="00EA4AB5">
      <w:pPr>
        <w:rPr>
          <w:color w:val="000000"/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7630BF" w:rsidRDefault="007630BF" w:rsidP="00EA4AB5">
      <w:pPr>
        <w:jc w:val="right"/>
        <w:rPr>
          <w:szCs w:val="24"/>
        </w:rPr>
      </w:pPr>
    </w:p>
    <w:p w:rsidR="007630BF" w:rsidRDefault="007630BF" w:rsidP="00EA4AB5">
      <w:pPr>
        <w:jc w:val="right"/>
        <w:rPr>
          <w:szCs w:val="24"/>
        </w:rPr>
      </w:pPr>
    </w:p>
    <w:p w:rsidR="007630BF" w:rsidRDefault="007630BF" w:rsidP="00EA4AB5">
      <w:pPr>
        <w:jc w:val="right"/>
        <w:rPr>
          <w:szCs w:val="24"/>
        </w:rPr>
      </w:pPr>
    </w:p>
    <w:p w:rsidR="007630BF" w:rsidRDefault="007630BF" w:rsidP="00EA4AB5">
      <w:pPr>
        <w:jc w:val="right"/>
        <w:rPr>
          <w:szCs w:val="24"/>
        </w:rPr>
      </w:pPr>
    </w:p>
    <w:p w:rsidR="007630BF" w:rsidRDefault="007630BF" w:rsidP="00EA4AB5">
      <w:pPr>
        <w:jc w:val="right"/>
        <w:rPr>
          <w:szCs w:val="24"/>
        </w:rPr>
      </w:pPr>
    </w:p>
    <w:p w:rsidR="007630BF" w:rsidRDefault="007630BF" w:rsidP="00EA4AB5">
      <w:pPr>
        <w:jc w:val="right"/>
        <w:rPr>
          <w:szCs w:val="24"/>
        </w:rPr>
      </w:pPr>
    </w:p>
    <w:p w:rsidR="007630BF" w:rsidRDefault="007630BF" w:rsidP="00EA4AB5">
      <w:pPr>
        <w:jc w:val="right"/>
        <w:rPr>
          <w:szCs w:val="24"/>
        </w:rPr>
      </w:pPr>
    </w:p>
    <w:p w:rsidR="007630BF" w:rsidRDefault="007630BF" w:rsidP="00EA4AB5">
      <w:pPr>
        <w:jc w:val="right"/>
        <w:rPr>
          <w:szCs w:val="24"/>
        </w:rPr>
      </w:pPr>
    </w:p>
    <w:p w:rsidR="007630BF" w:rsidRDefault="007630BF" w:rsidP="00EA4AB5">
      <w:pPr>
        <w:jc w:val="right"/>
        <w:rPr>
          <w:szCs w:val="24"/>
        </w:rPr>
      </w:pPr>
    </w:p>
    <w:p w:rsidR="00EA4AB5" w:rsidRPr="00491CC7" w:rsidRDefault="00EA4AB5" w:rsidP="00EA4AB5">
      <w:pPr>
        <w:jc w:val="right"/>
        <w:rPr>
          <w:szCs w:val="24"/>
        </w:rPr>
      </w:pPr>
      <w:r w:rsidRPr="00491CC7">
        <w:rPr>
          <w:szCs w:val="24"/>
        </w:rPr>
        <w:lastRenderedPageBreak/>
        <w:t>Приложение № 1</w:t>
      </w:r>
    </w:p>
    <w:p w:rsidR="00EA4AB5" w:rsidRPr="00491CC7" w:rsidRDefault="00EA4AB5" w:rsidP="00EA4AB5">
      <w:pPr>
        <w:jc w:val="right"/>
        <w:rPr>
          <w:szCs w:val="24"/>
        </w:rPr>
      </w:pPr>
      <w:r w:rsidRPr="00491CC7">
        <w:rPr>
          <w:szCs w:val="24"/>
        </w:rPr>
        <w:t xml:space="preserve">к программе проведения проверки готовности </w:t>
      </w:r>
    </w:p>
    <w:p w:rsidR="00EA4AB5" w:rsidRPr="00491CC7" w:rsidRDefault="00EA4AB5" w:rsidP="00EA4AB5">
      <w:pPr>
        <w:jc w:val="right"/>
        <w:rPr>
          <w:szCs w:val="24"/>
        </w:rPr>
      </w:pPr>
      <w:r w:rsidRPr="00491CC7">
        <w:rPr>
          <w:szCs w:val="24"/>
        </w:rPr>
        <w:t>к отопительному периоду 202</w:t>
      </w:r>
      <w:r w:rsidR="007630BF">
        <w:rPr>
          <w:szCs w:val="24"/>
        </w:rPr>
        <w:t>4</w:t>
      </w:r>
      <w:r w:rsidRPr="00491CC7">
        <w:rPr>
          <w:szCs w:val="24"/>
        </w:rPr>
        <w:t>-202</w:t>
      </w:r>
      <w:r w:rsidR="007630BF">
        <w:rPr>
          <w:szCs w:val="24"/>
        </w:rPr>
        <w:t>5</w:t>
      </w:r>
      <w:r w:rsidRPr="00491CC7">
        <w:rPr>
          <w:szCs w:val="24"/>
        </w:rPr>
        <w:t> гг.</w:t>
      </w:r>
    </w:p>
    <w:p w:rsidR="00EA4AB5" w:rsidRPr="00491CC7" w:rsidRDefault="00EA4AB5" w:rsidP="00EA4AB5">
      <w:pPr>
        <w:tabs>
          <w:tab w:val="left" w:pos="5836"/>
        </w:tabs>
        <w:rPr>
          <w:i/>
          <w:iCs/>
          <w:szCs w:val="24"/>
        </w:rPr>
      </w:pPr>
    </w:p>
    <w:p w:rsidR="00EA4AB5" w:rsidRPr="00491CC7" w:rsidRDefault="00EA4AB5" w:rsidP="00EA4AB5">
      <w:pPr>
        <w:tabs>
          <w:tab w:val="left" w:pos="5836"/>
        </w:tabs>
        <w:rPr>
          <w:i/>
          <w:iCs/>
          <w:szCs w:val="24"/>
        </w:rPr>
      </w:pPr>
    </w:p>
    <w:p w:rsidR="00EA4AB5" w:rsidRPr="00491CC7" w:rsidRDefault="00EA4AB5" w:rsidP="00EA4AB5">
      <w:pPr>
        <w:tabs>
          <w:tab w:val="left" w:pos="5836"/>
        </w:tabs>
        <w:rPr>
          <w:i/>
          <w:iCs/>
          <w:szCs w:val="24"/>
        </w:rPr>
      </w:pPr>
    </w:p>
    <w:p w:rsidR="00EA4AB5" w:rsidRPr="00491CC7" w:rsidRDefault="00EA4AB5" w:rsidP="00EA4AB5">
      <w:pPr>
        <w:tabs>
          <w:tab w:val="left" w:pos="5836"/>
        </w:tabs>
        <w:jc w:val="center"/>
        <w:rPr>
          <w:b/>
          <w:bCs/>
          <w:szCs w:val="24"/>
        </w:rPr>
      </w:pPr>
      <w:r w:rsidRPr="00491CC7">
        <w:rPr>
          <w:b/>
          <w:bCs/>
          <w:szCs w:val="24"/>
        </w:rPr>
        <w:t>Теплоснабжающие организации, подлежащие проверке готовности к отопительному периоду 2022-2023 гг.</w:t>
      </w:r>
    </w:p>
    <w:p w:rsidR="00EA4AB5" w:rsidRPr="00491CC7" w:rsidRDefault="00EA4AB5" w:rsidP="00EA4AB5">
      <w:pPr>
        <w:tabs>
          <w:tab w:val="left" w:pos="5836"/>
        </w:tabs>
        <w:rPr>
          <w:b/>
          <w:bCs/>
          <w:i/>
          <w:iCs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3828"/>
        <w:gridCol w:w="2694"/>
        <w:gridCol w:w="2267"/>
      </w:tblGrid>
      <w:tr w:rsidR="00EA4AB5" w:rsidRPr="00491CC7" w:rsidTr="005A0826">
        <w:trPr>
          <w:trHeight w:val="489"/>
        </w:trPr>
        <w:tc>
          <w:tcPr>
            <w:tcW w:w="475" w:type="pct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№</w:t>
            </w:r>
          </w:p>
          <w:p w:rsidR="00EA4AB5" w:rsidRPr="00491CC7" w:rsidRDefault="00EA4AB5" w:rsidP="005A0826">
            <w:pPr>
              <w:rPr>
                <w:szCs w:val="24"/>
              </w:rPr>
            </w:pPr>
            <w:proofErr w:type="spellStart"/>
            <w:proofErr w:type="gramStart"/>
            <w:r w:rsidRPr="00491CC7">
              <w:rPr>
                <w:szCs w:val="24"/>
              </w:rPr>
              <w:t>п</w:t>
            </w:r>
            <w:proofErr w:type="spellEnd"/>
            <w:proofErr w:type="gramEnd"/>
            <w:r w:rsidRPr="00491CC7">
              <w:rPr>
                <w:szCs w:val="24"/>
              </w:rPr>
              <w:t>/</w:t>
            </w:r>
            <w:proofErr w:type="spellStart"/>
            <w:r w:rsidRPr="00491CC7">
              <w:rPr>
                <w:szCs w:val="24"/>
              </w:rPr>
              <w:t>п</w:t>
            </w:r>
            <w:proofErr w:type="spellEnd"/>
          </w:p>
        </w:tc>
        <w:tc>
          <w:tcPr>
            <w:tcW w:w="1971" w:type="pct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Наименование предприятий и организаций</w:t>
            </w:r>
          </w:p>
        </w:tc>
        <w:tc>
          <w:tcPr>
            <w:tcW w:w="1387" w:type="pct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Наименование и месторасположение котельной (адрес)</w:t>
            </w:r>
          </w:p>
        </w:tc>
        <w:tc>
          <w:tcPr>
            <w:tcW w:w="1167" w:type="pct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Плановая дата проверки</w:t>
            </w:r>
          </w:p>
        </w:tc>
      </w:tr>
      <w:tr w:rsidR="00EA4AB5" w:rsidRPr="00491CC7" w:rsidTr="005A0826">
        <w:trPr>
          <w:trHeight w:val="489"/>
        </w:trPr>
        <w:tc>
          <w:tcPr>
            <w:tcW w:w="475" w:type="pct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1.</w:t>
            </w:r>
          </w:p>
        </w:tc>
        <w:tc>
          <w:tcPr>
            <w:tcW w:w="1971" w:type="pct"/>
          </w:tcPr>
          <w:p w:rsidR="00EA4AB5" w:rsidRPr="00491CC7" w:rsidRDefault="007630BF" w:rsidP="005A0826">
            <w:pPr>
              <w:rPr>
                <w:szCs w:val="24"/>
              </w:rPr>
            </w:pPr>
            <w:r>
              <w:rPr>
                <w:szCs w:val="24"/>
              </w:rPr>
              <w:t>ООО «Эталон-Сити»</w:t>
            </w:r>
            <w:r w:rsidR="00EA4AB5" w:rsidRPr="00491CC7">
              <w:rPr>
                <w:szCs w:val="24"/>
              </w:rPr>
              <w:t xml:space="preserve"> </w:t>
            </w:r>
          </w:p>
        </w:tc>
        <w:tc>
          <w:tcPr>
            <w:tcW w:w="1387" w:type="pct"/>
          </w:tcPr>
          <w:p w:rsidR="00EA4AB5" w:rsidRPr="00491CC7" w:rsidRDefault="007630BF" w:rsidP="005A082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ача</w:t>
            </w:r>
            <w:proofErr w:type="spellEnd"/>
            <w:r w:rsidR="00EA4AB5" w:rsidRPr="00491CC7">
              <w:rPr>
                <w:szCs w:val="24"/>
              </w:rPr>
              <w:t xml:space="preserve"> </w:t>
            </w:r>
          </w:p>
        </w:tc>
        <w:tc>
          <w:tcPr>
            <w:tcW w:w="1167" w:type="pct"/>
          </w:tcPr>
          <w:p w:rsidR="00EA4AB5" w:rsidRPr="00491CC7" w:rsidRDefault="007630BF" w:rsidP="007630BF">
            <w:pPr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r w:rsidR="00EA4AB5" w:rsidRPr="00491CC7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="00EA4AB5" w:rsidRPr="00491CC7">
              <w:rPr>
                <w:szCs w:val="24"/>
              </w:rPr>
              <w:t xml:space="preserve"> </w:t>
            </w:r>
            <w:r>
              <w:rPr>
                <w:szCs w:val="24"/>
              </w:rPr>
              <w:t>сент</w:t>
            </w:r>
            <w:r w:rsidR="00EA4AB5" w:rsidRPr="00491CC7">
              <w:rPr>
                <w:szCs w:val="24"/>
              </w:rPr>
              <w:t>ября 202</w:t>
            </w:r>
            <w:r>
              <w:rPr>
                <w:szCs w:val="24"/>
              </w:rPr>
              <w:t>4</w:t>
            </w:r>
            <w:r w:rsidR="00EA4AB5" w:rsidRPr="00491CC7">
              <w:rPr>
                <w:szCs w:val="24"/>
              </w:rPr>
              <w:t xml:space="preserve"> года</w:t>
            </w:r>
          </w:p>
        </w:tc>
      </w:tr>
    </w:tbl>
    <w:p w:rsidR="00EA4AB5" w:rsidRPr="00491CC7" w:rsidRDefault="00EA4AB5" w:rsidP="00EA4AB5">
      <w:pPr>
        <w:rPr>
          <w:b/>
          <w:bCs/>
          <w:szCs w:val="24"/>
        </w:rPr>
      </w:pPr>
    </w:p>
    <w:p w:rsidR="00EA4AB5" w:rsidRPr="00491CC7" w:rsidRDefault="00EA4AB5" w:rsidP="00EA4AB5">
      <w:pPr>
        <w:rPr>
          <w:b/>
          <w:bCs/>
          <w:szCs w:val="24"/>
        </w:rPr>
      </w:pPr>
    </w:p>
    <w:p w:rsidR="00EA4AB5" w:rsidRPr="00491CC7" w:rsidRDefault="00EA4AB5" w:rsidP="00EA4AB5">
      <w:pPr>
        <w:rPr>
          <w:b/>
          <w:bCs/>
          <w:szCs w:val="24"/>
        </w:rPr>
      </w:pPr>
    </w:p>
    <w:p w:rsidR="00EA4AB5" w:rsidRPr="00491CC7" w:rsidRDefault="00EA4AB5" w:rsidP="00EA4AB5">
      <w:pPr>
        <w:rPr>
          <w:b/>
          <w:bCs/>
          <w:szCs w:val="24"/>
        </w:rPr>
      </w:pPr>
    </w:p>
    <w:p w:rsidR="00EA4AB5" w:rsidRDefault="00EA4AB5" w:rsidP="00EA4AB5">
      <w:pPr>
        <w:rPr>
          <w:b/>
          <w:bCs/>
          <w:szCs w:val="24"/>
        </w:rPr>
      </w:pPr>
    </w:p>
    <w:p w:rsidR="00EA4AB5" w:rsidRDefault="00EA4AB5" w:rsidP="00EA4AB5">
      <w:pPr>
        <w:rPr>
          <w:b/>
          <w:bCs/>
          <w:szCs w:val="24"/>
        </w:rPr>
      </w:pPr>
    </w:p>
    <w:p w:rsidR="00EA4AB5" w:rsidRDefault="00EA4AB5" w:rsidP="00EA4AB5">
      <w:pPr>
        <w:rPr>
          <w:b/>
          <w:bCs/>
          <w:szCs w:val="24"/>
        </w:rPr>
      </w:pPr>
    </w:p>
    <w:p w:rsidR="00EA4AB5" w:rsidRDefault="00EA4AB5" w:rsidP="00EA4AB5">
      <w:pPr>
        <w:rPr>
          <w:b/>
          <w:bCs/>
          <w:szCs w:val="24"/>
        </w:rPr>
      </w:pPr>
    </w:p>
    <w:p w:rsidR="00EA4AB5" w:rsidRDefault="00EA4AB5" w:rsidP="00EA4AB5">
      <w:pPr>
        <w:rPr>
          <w:b/>
          <w:bCs/>
          <w:szCs w:val="24"/>
        </w:rPr>
      </w:pPr>
    </w:p>
    <w:p w:rsidR="007630BF" w:rsidRDefault="007630BF" w:rsidP="00EA4AB5">
      <w:pPr>
        <w:rPr>
          <w:b/>
          <w:bCs/>
          <w:szCs w:val="24"/>
        </w:rPr>
      </w:pPr>
    </w:p>
    <w:p w:rsidR="007630BF" w:rsidRDefault="007630BF" w:rsidP="00EA4AB5">
      <w:pPr>
        <w:rPr>
          <w:b/>
          <w:bCs/>
          <w:szCs w:val="24"/>
        </w:rPr>
      </w:pPr>
    </w:p>
    <w:p w:rsidR="007630BF" w:rsidRDefault="007630BF" w:rsidP="00EA4AB5">
      <w:pPr>
        <w:rPr>
          <w:b/>
          <w:bCs/>
          <w:szCs w:val="24"/>
        </w:rPr>
      </w:pPr>
    </w:p>
    <w:p w:rsidR="007630BF" w:rsidRDefault="007630BF" w:rsidP="00EA4AB5">
      <w:pPr>
        <w:rPr>
          <w:b/>
          <w:bCs/>
          <w:szCs w:val="24"/>
        </w:rPr>
      </w:pPr>
    </w:p>
    <w:p w:rsidR="007630BF" w:rsidRDefault="007630BF" w:rsidP="00EA4AB5">
      <w:pPr>
        <w:rPr>
          <w:b/>
          <w:bCs/>
          <w:szCs w:val="24"/>
        </w:rPr>
      </w:pPr>
    </w:p>
    <w:p w:rsidR="007630BF" w:rsidRDefault="007630BF" w:rsidP="00EA4AB5">
      <w:pPr>
        <w:rPr>
          <w:b/>
          <w:bCs/>
          <w:szCs w:val="24"/>
        </w:rPr>
      </w:pPr>
    </w:p>
    <w:p w:rsidR="007630BF" w:rsidRPr="00491CC7" w:rsidRDefault="007630BF" w:rsidP="00EA4AB5">
      <w:pPr>
        <w:rPr>
          <w:b/>
          <w:bCs/>
          <w:szCs w:val="24"/>
        </w:rPr>
      </w:pPr>
    </w:p>
    <w:p w:rsidR="00EA4AB5" w:rsidRPr="00491CC7" w:rsidRDefault="00EA4AB5" w:rsidP="00EA4AB5">
      <w:pPr>
        <w:jc w:val="right"/>
        <w:rPr>
          <w:szCs w:val="24"/>
        </w:rPr>
      </w:pPr>
      <w:r w:rsidRPr="00491CC7">
        <w:rPr>
          <w:szCs w:val="24"/>
        </w:rPr>
        <w:lastRenderedPageBreak/>
        <w:t>Приложение № 2</w:t>
      </w:r>
    </w:p>
    <w:p w:rsidR="00EA4AB5" w:rsidRPr="00491CC7" w:rsidRDefault="00EA4AB5" w:rsidP="00EA4AB5">
      <w:pPr>
        <w:jc w:val="right"/>
        <w:rPr>
          <w:szCs w:val="24"/>
        </w:rPr>
      </w:pPr>
      <w:r w:rsidRPr="00491CC7">
        <w:rPr>
          <w:szCs w:val="24"/>
        </w:rPr>
        <w:t xml:space="preserve">к программе проведения проверки готовности </w:t>
      </w:r>
    </w:p>
    <w:p w:rsidR="00EA4AB5" w:rsidRPr="00491CC7" w:rsidRDefault="00EA4AB5" w:rsidP="00EA4AB5">
      <w:pPr>
        <w:jc w:val="right"/>
        <w:rPr>
          <w:szCs w:val="24"/>
        </w:rPr>
      </w:pPr>
      <w:r w:rsidRPr="00491CC7">
        <w:rPr>
          <w:szCs w:val="24"/>
        </w:rPr>
        <w:t>к отопительному периоду 202</w:t>
      </w:r>
      <w:r w:rsidR="007630BF">
        <w:rPr>
          <w:szCs w:val="24"/>
        </w:rPr>
        <w:t>4</w:t>
      </w:r>
      <w:r w:rsidRPr="00491CC7">
        <w:rPr>
          <w:szCs w:val="24"/>
        </w:rPr>
        <w:t>-202</w:t>
      </w:r>
      <w:r w:rsidR="007630BF">
        <w:rPr>
          <w:szCs w:val="24"/>
        </w:rPr>
        <w:t>5</w:t>
      </w:r>
      <w:r w:rsidRPr="00491CC7">
        <w:rPr>
          <w:szCs w:val="24"/>
        </w:rPr>
        <w:t> гг.</w:t>
      </w:r>
    </w:p>
    <w:p w:rsidR="00EA4AB5" w:rsidRPr="00491CC7" w:rsidRDefault="00EA4AB5" w:rsidP="00EA4AB5">
      <w:pPr>
        <w:suppressAutoHyphens/>
        <w:rPr>
          <w:szCs w:val="24"/>
          <w:lang w:eastAsia="ar-SA"/>
        </w:rPr>
      </w:pPr>
    </w:p>
    <w:p w:rsidR="00EA4AB5" w:rsidRPr="00491CC7" w:rsidRDefault="00EA4AB5" w:rsidP="00EA4AB5">
      <w:pPr>
        <w:suppressAutoHyphens/>
        <w:rPr>
          <w:szCs w:val="24"/>
          <w:lang w:eastAsia="ar-SA"/>
        </w:rPr>
      </w:pPr>
    </w:p>
    <w:p w:rsidR="00EA4AB5" w:rsidRPr="00491CC7" w:rsidRDefault="00EA4AB5" w:rsidP="00EA4AB5">
      <w:pPr>
        <w:suppressAutoHyphens/>
        <w:rPr>
          <w:szCs w:val="24"/>
          <w:lang w:eastAsia="ar-SA"/>
        </w:rPr>
      </w:pPr>
    </w:p>
    <w:p w:rsidR="00EA4AB5" w:rsidRPr="00491CC7" w:rsidRDefault="00EA4AB5" w:rsidP="00EA4AB5">
      <w:pPr>
        <w:suppressAutoHyphens/>
        <w:jc w:val="center"/>
        <w:rPr>
          <w:b/>
          <w:bCs/>
          <w:szCs w:val="24"/>
        </w:rPr>
      </w:pPr>
      <w:r w:rsidRPr="00491CC7">
        <w:rPr>
          <w:b/>
          <w:bCs/>
          <w:szCs w:val="24"/>
        </w:rPr>
        <w:t>Потребители тепловой энергии,</w:t>
      </w:r>
    </w:p>
    <w:p w:rsidR="00EA4AB5" w:rsidRPr="00491CC7" w:rsidRDefault="00EA4AB5" w:rsidP="00EA4AB5">
      <w:pPr>
        <w:suppressAutoHyphens/>
        <w:jc w:val="center"/>
        <w:rPr>
          <w:b/>
          <w:bCs/>
          <w:szCs w:val="24"/>
        </w:rPr>
      </w:pPr>
      <w:r w:rsidRPr="00491CC7">
        <w:rPr>
          <w:b/>
          <w:bCs/>
          <w:szCs w:val="24"/>
        </w:rPr>
        <w:t>подлежащие проверке готовности к отопительному периоду 202</w:t>
      </w:r>
      <w:r w:rsidR="007630BF">
        <w:rPr>
          <w:b/>
          <w:bCs/>
          <w:szCs w:val="24"/>
        </w:rPr>
        <w:t>4</w:t>
      </w:r>
      <w:r w:rsidRPr="00491CC7">
        <w:rPr>
          <w:b/>
          <w:bCs/>
          <w:szCs w:val="24"/>
        </w:rPr>
        <w:t>-202</w:t>
      </w:r>
      <w:r w:rsidR="007630BF">
        <w:rPr>
          <w:b/>
          <w:bCs/>
          <w:szCs w:val="24"/>
        </w:rPr>
        <w:t>5</w:t>
      </w:r>
      <w:r w:rsidRPr="00491CC7">
        <w:rPr>
          <w:b/>
          <w:bCs/>
          <w:szCs w:val="24"/>
        </w:rPr>
        <w:t> гг.</w:t>
      </w:r>
    </w:p>
    <w:p w:rsidR="00EA4AB5" w:rsidRPr="00491CC7" w:rsidRDefault="00EA4AB5" w:rsidP="00EA4AB5">
      <w:pPr>
        <w:suppressAutoHyphens/>
        <w:rPr>
          <w:szCs w:val="24"/>
          <w:lang w:eastAsia="ar-S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485"/>
        <w:gridCol w:w="2693"/>
      </w:tblGrid>
      <w:tr w:rsidR="00EA4AB5" w:rsidRPr="00491CC7" w:rsidTr="005A0826">
        <w:trPr>
          <w:trHeight w:val="488"/>
        </w:trPr>
        <w:tc>
          <w:tcPr>
            <w:tcW w:w="675" w:type="dxa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№</w:t>
            </w:r>
          </w:p>
          <w:p w:rsidR="00EA4AB5" w:rsidRPr="00491CC7" w:rsidRDefault="00EA4AB5" w:rsidP="005A0826">
            <w:pPr>
              <w:rPr>
                <w:szCs w:val="24"/>
              </w:rPr>
            </w:pPr>
            <w:proofErr w:type="spellStart"/>
            <w:proofErr w:type="gramStart"/>
            <w:r w:rsidRPr="00491CC7">
              <w:rPr>
                <w:szCs w:val="24"/>
              </w:rPr>
              <w:t>п</w:t>
            </w:r>
            <w:proofErr w:type="spellEnd"/>
            <w:proofErr w:type="gramEnd"/>
            <w:r w:rsidRPr="00491CC7">
              <w:rPr>
                <w:szCs w:val="24"/>
              </w:rPr>
              <w:t>/</w:t>
            </w:r>
            <w:proofErr w:type="spellStart"/>
            <w:r w:rsidRPr="00491CC7">
              <w:rPr>
                <w:szCs w:val="24"/>
              </w:rPr>
              <w:t>п</w:t>
            </w:r>
            <w:proofErr w:type="spellEnd"/>
          </w:p>
        </w:tc>
        <w:tc>
          <w:tcPr>
            <w:tcW w:w="6485" w:type="dxa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Наименование потребителей тепловой энергии</w:t>
            </w:r>
          </w:p>
        </w:tc>
        <w:tc>
          <w:tcPr>
            <w:tcW w:w="2693" w:type="dxa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Плановая дата проверки</w:t>
            </w:r>
          </w:p>
        </w:tc>
      </w:tr>
      <w:tr w:rsidR="00EA4AB5" w:rsidRPr="00491CC7" w:rsidTr="005A0826">
        <w:trPr>
          <w:trHeight w:val="104"/>
        </w:trPr>
        <w:tc>
          <w:tcPr>
            <w:tcW w:w="675" w:type="dxa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1.</w:t>
            </w:r>
          </w:p>
        </w:tc>
        <w:tc>
          <w:tcPr>
            <w:tcW w:w="6485" w:type="dxa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Граждане-потребители, 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деятельность по управлению многоквартирным домом</w:t>
            </w:r>
          </w:p>
        </w:tc>
        <w:tc>
          <w:tcPr>
            <w:tcW w:w="2693" w:type="dxa"/>
            <w:noWrap/>
          </w:tcPr>
          <w:p w:rsidR="00EA4AB5" w:rsidRPr="00491CC7" w:rsidRDefault="00EA4AB5" w:rsidP="007630BF">
            <w:pPr>
              <w:rPr>
                <w:szCs w:val="24"/>
              </w:rPr>
            </w:pPr>
            <w:r w:rsidRPr="00491CC7">
              <w:rPr>
                <w:szCs w:val="24"/>
              </w:rPr>
              <w:t>01.09.202</w:t>
            </w:r>
            <w:r w:rsidR="007630BF">
              <w:rPr>
                <w:szCs w:val="24"/>
              </w:rPr>
              <w:t>4</w:t>
            </w:r>
            <w:r w:rsidRPr="00491CC7">
              <w:rPr>
                <w:szCs w:val="24"/>
              </w:rPr>
              <w:t>-15.09.202</w:t>
            </w:r>
            <w:r w:rsidR="007630BF">
              <w:rPr>
                <w:szCs w:val="24"/>
              </w:rPr>
              <w:t>4</w:t>
            </w:r>
          </w:p>
        </w:tc>
      </w:tr>
      <w:tr w:rsidR="00EA4AB5" w:rsidRPr="00491CC7" w:rsidTr="005A0826">
        <w:trPr>
          <w:trHeight w:val="1542"/>
        </w:trPr>
        <w:tc>
          <w:tcPr>
            <w:tcW w:w="675" w:type="dxa"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2.</w:t>
            </w:r>
          </w:p>
        </w:tc>
        <w:tc>
          <w:tcPr>
            <w:tcW w:w="6485" w:type="dxa"/>
          </w:tcPr>
          <w:p w:rsidR="00EA4AB5" w:rsidRPr="00491CC7" w:rsidRDefault="00EA4AB5" w:rsidP="005A0826">
            <w:pPr>
              <w:rPr>
                <w:rStyle w:val="apple-converted-space"/>
                <w:szCs w:val="24"/>
              </w:rPr>
            </w:pPr>
            <w:r w:rsidRPr="00491CC7">
              <w:rPr>
                <w:szCs w:val="24"/>
              </w:rPr>
              <w:t>Социально-значимые категории потребителей</w:t>
            </w:r>
            <w:r w:rsidRPr="00491CC7">
              <w:rPr>
                <w:rStyle w:val="apple-converted-space"/>
                <w:szCs w:val="24"/>
              </w:rPr>
              <w:t xml:space="preserve">: </w:t>
            </w:r>
          </w:p>
          <w:p w:rsidR="00EA4AB5" w:rsidRPr="00491CC7" w:rsidRDefault="007630BF" w:rsidP="005A0826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 xml:space="preserve">    - медицинские учреждения;</w:t>
            </w:r>
          </w:p>
          <w:p w:rsidR="00EA4AB5" w:rsidRPr="00491CC7" w:rsidRDefault="007630BF" w:rsidP="005A082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EA4AB5" w:rsidRPr="00491CC7" w:rsidRDefault="007630BF" w:rsidP="005A082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3" w:type="dxa"/>
            <w:noWrap/>
          </w:tcPr>
          <w:p w:rsidR="00EA4AB5" w:rsidRPr="00491CC7" w:rsidRDefault="00EA4AB5" w:rsidP="005A0826">
            <w:pPr>
              <w:rPr>
                <w:szCs w:val="24"/>
              </w:rPr>
            </w:pPr>
            <w:r w:rsidRPr="00491CC7">
              <w:rPr>
                <w:szCs w:val="24"/>
              </w:rPr>
              <w:t>01.09.2022-15.09.2022</w:t>
            </w:r>
          </w:p>
        </w:tc>
      </w:tr>
    </w:tbl>
    <w:p w:rsidR="00EA4AB5" w:rsidRPr="00491CC7" w:rsidRDefault="00EA4AB5" w:rsidP="00EA4AB5">
      <w:pPr>
        <w:rPr>
          <w:b/>
          <w:bCs/>
          <w:szCs w:val="24"/>
        </w:rPr>
      </w:pPr>
    </w:p>
    <w:p w:rsidR="00EA4AB5" w:rsidRPr="00491CC7" w:rsidRDefault="00EA4AB5" w:rsidP="00EA4AB5">
      <w:pPr>
        <w:rPr>
          <w:b/>
          <w:bCs/>
          <w:szCs w:val="24"/>
        </w:rPr>
      </w:pPr>
    </w:p>
    <w:p w:rsidR="00EA4AB5" w:rsidRPr="00491CC7" w:rsidRDefault="00EA4AB5" w:rsidP="00EA4AB5">
      <w:pPr>
        <w:rPr>
          <w:b/>
          <w:bCs/>
          <w:szCs w:val="24"/>
        </w:rPr>
      </w:pP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AB5" w:rsidRPr="00491CC7" w:rsidRDefault="00EA4AB5" w:rsidP="00EA4A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A4AB5" w:rsidRPr="00491CC7" w:rsidRDefault="00EA4AB5" w:rsidP="00EA4A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A4AB5" w:rsidRDefault="00EA4AB5" w:rsidP="00EA4A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30BF" w:rsidRDefault="007630BF" w:rsidP="00EA4A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30BF" w:rsidRDefault="007630BF" w:rsidP="00EA4A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30BF" w:rsidRDefault="007630BF" w:rsidP="00EA4A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30BF" w:rsidRDefault="007630BF" w:rsidP="00EA4A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30BF" w:rsidRPr="00491CC7" w:rsidRDefault="007630BF" w:rsidP="00EA4A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A4AB5" w:rsidRPr="00491CC7" w:rsidRDefault="00EA4AB5" w:rsidP="00EA4AB5">
      <w:pPr>
        <w:jc w:val="right"/>
        <w:rPr>
          <w:szCs w:val="24"/>
        </w:rPr>
      </w:pPr>
      <w:r w:rsidRPr="00491CC7">
        <w:rPr>
          <w:szCs w:val="24"/>
        </w:rPr>
        <w:lastRenderedPageBreak/>
        <w:t>Приложение № 4</w:t>
      </w:r>
    </w:p>
    <w:p w:rsidR="00EA4AB5" w:rsidRPr="00491CC7" w:rsidRDefault="00EA4AB5" w:rsidP="00EA4AB5">
      <w:pPr>
        <w:jc w:val="right"/>
        <w:rPr>
          <w:szCs w:val="24"/>
        </w:rPr>
      </w:pPr>
      <w:r w:rsidRPr="00491CC7">
        <w:rPr>
          <w:szCs w:val="24"/>
        </w:rPr>
        <w:t xml:space="preserve">к программе проведения проверки готовности </w:t>
      </w:r>
    </w:p>
    <w:p w:rsidR="00EA4AB5" w:rsidRPr="00491CC7" w:rsidRDefault="00EA4AB5" w:rsidP="00EA4AB5">
      <w:pPr>
        <w:jc w:val="right"/>
        <w:rPr>
          <w:szCs w:val="24"/>
        </w:rPr>
      </w:pPr>
      <w:r w:rsidRPr="00491CC7">
        <w:rPr>
          <w:szCs w:val="24"/>
        </w:rPr>
        <w:t>к отопительному периоду 202</w:t>
      </w:r>
      <w:r w:rsidR="00F11FCE">
        <w:rPr>
          <w:szCs w:val="24"/>
        </w:rPr>
        <w:t>4</w:t>
      </w:r>
      <w:r w:rsidRPr="00491CC7">
        <w:rPr>
          <w:szCs w:val="24"/>
        </w:rPr>
        <w:t>-202</w:t>
      </w:r>
      <w:r w:rsidR="00F11FCE">
        <w:rPr>
          <w:szCs w:val="24"/>
        </w:rPr>
        <w:t>5</w:t>
      </w:r>
      <w:r w:rsidRPr="00491CC7">
        <w:rPr>
          <w:szCs w:val="24"/>
        </w:rPr>
        <w:t> гг.</w:t>
      </w:r>
    </w:p>
    <w:p w:rsidR="00EA4AB5" w:rsidRPr="00491CC7" w:rsidRDefault="00EA4AB5" w:rsidP="00EA4A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ПАСПОРТ</w:t>
      </w:r>
    </w:p>
    <w:p w:rsidR="00EA4AB5" w:rsidRPr="00491CC7" w:rsidRDefault="00EA4AB5" w:rsidP="00EA4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EA4AB5" w:rsidRPr="00491CC7" w:rsidRDefault="00EA4AB5" w:rsidP="00EA4AB5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Выдан    ____________________________________________________________________,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 xml:space="preserve">               (полное наименование муниципального образования, теплоснабжающей организации,  потребителя тепловой энергии, в отношении которого проводилась проверка  готовности к отопительному периоду)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........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4AB5" w:rsidRPr="00491CC7" w:rsidRDefault="00EA4AB5" w:rsidP="00EA4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C7">
        <w:rPr>
          <w:rFonts w:ascii="Times New Roman" w:hAnsi="Times New Roman" w:cs="Times New Roman"/>
          <w:sz w:val="24"/>
          <w:szCs w:val="24"/>
        </w:rPr>
        <w:t xml:space="preserve"> 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  <w:r w:rsidRPr="00491CC7">
        <w:rPr>
          <w:szCs w:val="24"/>
        </w:rPr>
        <w:t xml:space="preserve">  </w:t>
      </w:r>
    </w:p>
    <w:p w:rsidR="00EA4AB5" w:rsidRPr="00491CC7" w:rsidRDefault="00EA4AB5" w:rsidP="00EA4AB5">
      <w:pPr>
        <w:rPr>
          <w:szCs w:val="24"/>
        </w:rPr>
      </w:pPr>
    </w:p>
    <w:p w:rsidR="00EA4AB5" w:rsidRPr="00491CC7" w:rsidRDefault="00EA4AB5" w:rsidP="00EA4AB5">
      <w:pPr>
        <w:rPr>
          <w:szCs w:val="24"/>
        </w:rPr>
      </w:pPr>
    </w:p>
    <w:p w:rsidR="00EA4AB5" w:rsidRDefault="00EA4AB5" w:rsidP="00EA4AB5">
      <w:pPr>
        <w:rPr>
          <w:szCs w:val="24"/>
        </w:rPr>
      </w:pPr>
    </w:p>
    <w:p w:rsidR="009A6D19" w:rsidRDefault="009A6D19" w:rsidP="00EA4AB5">
      <w:pPr>
        <w:rPr>
          <w:szCs w:val="24"/>
        </w:rPr>
      </w:pPr>
    </w:p>
    <w:p w:rsidR="009A6D19" w:rsidRDefault="009A6D19" w:rsidP="00EA4AB5">
      <w:pPr>
        <w:rPr>
          <w:szCs w:val="24"/>
        </w:rPr>
      </w:pPr>
    </w:p>
    <w:p w:rsidR="009A6D19" w:rsidRDefault="009A6D19" w:rsidP="00EA4AB5">
      <w:pPr>
        <w:rPr>
          <w:szCs w:val="24"/>
        </w:rPr>
      </w:pPr>
    </w:p>
    <w:p w:rsidR="009A6D19" w:rsidRDefault="009A6D19" w:rsidP="00EA4AB5">
      <w:pPr>
        <w:rPr>
          <w:szCs w:val="24"/>
        </w:rPr>
      </w:pPr>
    </w:p>
    <w:p w:rsidR="009A6D19" w:rsidRDefault="009A6D19" w:rsidP="00EA4AB5">
      <w:pPr>
        <w:rPr>
          <w:szCs w:val="24"/>
        </w:rPr>
      </w:pPr>
    </w:p>
    <w:p w:rsidR="009A6D19" w:rsidRPr="009A6D19" w:rsidRDefault="009A6D19" w:rsidP="009A6D19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9A6D19">
        <w:rPr>
          <w:rFonts w:ascii="Times New Roman" w:hAnsi="Times New Roman"/>
          <w:sz w:val="20"/>
          <w:szCs w:val="20"/>
        </w:rPr>
        <w:lastRenderedPageBreak/>
        <w:t>Приложение</w:t>
      </w:r>
      <w:proofErr w:type="spellEnd"/>
      <w:r w:rsidRPr="009A6D19">
        <w:rPr>
          <w:rFonts w:ascii="Times New Roman" w:hAnsi="Times New Roman"/>
          <w:sz w:val="20"/>
          <w:szCs w:val="20"/>
        </w:rPr>
        <w:t xml:space="preserve"> №3</w:t>
      </w:r>
    </w:p>
    <w:p w:rsidR="009A6D19" w:rsidRPr="009A6D19" w:rsidRDefault="009A6D19" w:rsidP="009A6D19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9A6D19">
        <w:rPr>
          <w:rFonts w:ascii="Times New Roman" w:hAnsi="Times New Roman"/>
          <w:sz w:val="20"/>
          <w:szCs w:val="20"/>
          <w:lang w:val="ru-RU"/>
        </w:rPr>
        <w:t>к программе проведения проверки готовности</w:t>
      </w:r>
    </w:p>
    <w:p w:rsidR="009A6D19" w:rsidRPr="009A6D19" w:rsidRDefault="009A6D19" w:rsidP="009A6D19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9A6D19">
        <w:rPr>
          <w:rFonts w:ascii="Times New Roman" w:hAnsi="Times New Roman"/>
          <w:sz w:val="20"/>
          <w:szCs w:val="20"/>
          <w:lang w:val="ru-RU"/>
        </w:rPr>
        <w:t xml:space="preserve">к отопительному период 2024-2025 </w:t>
      </w:r>
      <w:proofErr w:type="spellStart"/>
      <w:proofErr w:type="gramStart"/>
      <w:r w:rsidRPr="009A6D19">
        <w:rPr>
          <w:rFonts w:ascii="Times New Roman" w:hAnsi="Times New Roman"/>
          <w:sz w:val="20"/>
          <w:szCs w:val="20"/>
          <w:lang w:val="ru-RU"/>
        </w:rPr>
        <w:t>гг</w:t>
      </w:r>
      <w:proofErr w:type="spellEnd"/>
      <w:proofErr w:type="gramEnd"/>
    </w:p>
    <w:p w:rsidR="009A6D19" w:rsidRPr="009A6D19" w:rsidRDefault="009A6D19" w:rsidP="009A6D19">
      <w:pPr>
        <w:pStyle w:val="a3"/>
        <w:jc w:val="right"/>
        <w:rPr>
          <w:rFonts w:ascii="Times New Roman" w:hAnsi="Times New Roman"/>
          <w:lang w:val="ru-RU"/>
        </w:rPr>
      </w:pPr>
    </w:p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9A6D19" w:rsidRPr="00F0317C" w:rsidTr="00D932BA">
        <w:tc>
          <w:tcPr>
            <w:tcW w:w="9605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A6D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Приложение к акту проверки готовности №                       </w:t>
            </w:r>
            <w:proofErr w:type="gramStart"/>
            <w:r w:rsidRPr="009A6D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</w:t>
            </w:r>
            <w:proofErr w:type="gramEnd"/>
            <w:r w:rsidRPr="009A6D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к отопительному периоду 20     /20    </w:t>
            </w:r>
          </w:p>
        </w:tc>
      </w:tr>
    </w:tbl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9A6D19" w:rsidRPr="00F0317C" w:rsidTr="00D932BA">
        <w:tc>
          <w:tcPr>
            <w:tcW w:w="9605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9A6D19" w:rsidRPr="00F0317C" w:rsidTr="00D932BA">
        <w:tc>
          <w:tcPr>
            <w:tcW w:w="9605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A6D19" w:rsidRPr="00F0317C" w:rsidTr="00D932BA">
        <w:tc>
          <w:tcPr>
            <w:tcW w:w="9605" w:type="dxa"/>
            <w:tcBorders>
              <w:top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(наименование органа, осуществляющего проверку готовности к отопительному периоду)</w:t>
            </w:r>
          </w:p>
        </w:tc>
      </w:tr>
    </w:tbl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p w:rsidR="009A6D19" w:rsidRPr="009A6D19" w:rsidRDefault="009A6D19" w:rsidP="009A6D1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9A6D19">
        <w:rPr>
          <w:rFonts w:ascii="Times New Roman" w:hAnsi="Times New Roman"/>
          <w:b/>
          <w:sz w:val="28"/>
          <w:szCs w:val="28"/>
          <w:lang w:val="ru-RU"/>
        </w:rPr>
        <w:t>АКТ ОСМОТРА</w:t>
      </w:r>
    </w:p>
    <w:p w:rsidR="009A6D19" w:rsidRPr="009A6D19" w:rsidRDefault="009A6D19" w:rsidP="009A6D1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9A6D19">
        <w:rPr>
          <w:rFonts w:ascii="Times New Roman" w:hAnsi="Times New Roman"/>
          <w:b/>
          <w:sz w:val="28"/>
          <w:szCs w:val="28"/>
          <w:lang w:val="ru-RU"/>
        </w:rPr>
        <w:t xml:space="preserve"> готовности многоквартирного дома к отопительному периоду </w:t>
      </w:r>
    </w:p>
    <w:p w:rsidR="009A6D19" w:rsidRPr="009A6D19" w:rsidRDefault="009A6D19" w:rsidP="009A6D19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"/>
        <w:gridCol w:w="544"/>
        <w:gridCol w:w="236"/>
        <w:gridCol w:w="236"/>
        <w:gridCol w:w="1794"/>
        <w:gridCol w:w="591"/>
        <w:gridCol w:w="425"/>
        <w:gridCol w:w="3453"/>
        <w:gridCol w:w="484"/>
        <w:gridCol w:w="236"/>
        <w:gridCol w:w="1072"/>
      </w:tblGrid>
      <w:tr w:rsidR="009A6D19" w:rsidRPr="00F0317C" w:rsidTr="00D932BA">
        <w:tc>
          <w:tcPr>
            <w:tcW w:w="393" w:type="dxa"/>
            <w:hideMark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17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hideMark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hideMark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17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1" w:type="dxa"/>
            <w:hideMark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17C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17C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17C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3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6D19" w:rsidRPr="00F0317C" w:rsidTr="00D932BA">
        <w:tc>
          <w:tcPr>
            <w:tcW w:w="39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hideMark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F0317C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bCs/>
                <w:sz w:val="18"/>
                <w:szCs w:val="18"/>
              </w:rPr>
              <w:t>дата</w:t>
            </w:r>
            <w:proofErr w:type="spellEnd"/>
            <w:r w:rsidRPr="00F0317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Cs/>
                <w:sz w:val="18"/>
                <w:szCs w:val="18"/>
              </w:rPr>
              <w:t>составления</w:t>
            </w:r>
            <w:proofErr w:type="spellEnd"/>
            <w:r w:rsidRPr="00F0317C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591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1134"/>
        <w:gridCol w:w="2835"/>
      </w:tblGrid>
      <w:tr w:rsidR="009A6D19" w:rsidRPr="00F0317C" w:rsidTr="00D932B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317C">
              <w:rPr>
                <w:rFonts w:ascii="Times New Roman" w:hAnsi="Times New Roman"/>
                <w:b/>
                <w:szCs w:val="24"/>
              </w:rPr>
              <w:t>Осмотр</w:t>
            </w:r>
            <w:proofErr w:type="spellEnd"/>
            <w:r w:rsidRPr="00F0317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/>
                <w:szCs w:val="24"/>
              </w:rPr>
              <w:t>начат</w:t>
            </w:r>
            <w:proofErr w:type="spellEnd"/>
            <w:r w:rsidRPr="00F0317C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6D19" w:rsidRPr="00F0317C" w:rsidTr="00D932B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часы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минуты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1134"/>
        <w:gridCol w:w="2835"/>
      </w:tblGrid>
      <w:tr w:rsidR="009A6D19" w:rsidRPr="00F0317C" w:rsidTr="00D932B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317C">
              <w:rPr>
                <w:rFonts w:ascii="Times New Roman" w:hAnsi="Times New Roman"/>
                <w:b/>
                <w:szCs w:val="24"/>
              </w:rPr>
              <w:t>Осмотр</w:t>
            </w:r>
            <w:proofErr w:type="spellEnd"/>
            <w:r w:rsidRPr="00F0317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/>
                <w:szCs w:val="24"/>
              </w:rPr>
              <w:t>окончен</w:t>
            </w:r>
            <w:proofErr w:type="spellEnd"/>
            <w:r w:rsidRPr="00F0317C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6D19" w:rsidRPr="00F0317C" w:rsidTr="00D932BA">
        <w:trPr>
          <w:trHeight w:val="3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часы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минуты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A6D19" w:rsidRPr="00F0317C" w:rsidTr="00D932BA">
        <w:tc>
          <w:tcPr>
            <w:tcW w:w="9571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317C">
              <w:rPr>
                <w:rFonts w:ascii="Times New Roman" w:hAnsi="Times New Roman"/>
                <w:szCs w:val="24"/>
              </w:rPr>
              <w:t>Должностным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лицом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должностными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лицами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>):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A6D19" w:rsidRPr="00F0317C" w:rsidTr="00D932BA">
        <w:tc>
          <w:tcPr>
            <w:tcW w:w="9571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A6D19" w:rsidRPr="00F0317C" w:rsidTr="00D932BA">
        <w:tc>
          <w:tcPr>
            <w:tcW w:w="9571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A6D19" w:rsidRPr="00F0317C" w:rsidTr="00D932BA">
        <w:tc>
          <w:tcPr>
            <w:tcW w:w="9571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A6D19" w:rsidRPr="00F0317C" w:rsidTr="00D932BA">
        <w:tc>
          <w:tcPr>
            <w:tcW w:w="9571" w:type="dxa"/>
            <w:tcBorders>
              <w:top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(должность, фамилия, инициалы должностного лица, которое провело осмотр)</w:t>
            </w:r>
          </w:p>
        </w:tc>
      </w:tr>
    </w:tbl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A6D19" w:rsidRPr="00F0317C" w:rsidTr="00D932BA">
        <w:tc>
          <w:tcPr>
            <w:tcW w:w="9571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A6D19">
              <w:rPr>
                <w:rFonts w:ascii="Times New Roman" w:hAnsi="Times New Roman"/>
                <w:szCs w:val="24"/>
                <w:lang w:val="ru-RU"/>
              </w:rPr>
              <w:t xml:space="preserve">в присутствии руководителя, </w:t>
            </w:r>
            <w:proofErr w:type="spellStart"/>
            <w:r w:rsidRPr="009A6D19">
              <w:rPr>
                <w:rFonts w:ascii="Times New Roman" w:hAnsi="Times New Roman"/>
                <w:szCs w:val="24"/>
                <w:lang w:val="ru-RU"/>
              </w:rPr>
              <w:t>иногодолжностного</w:t>
            </w:r>
            <w:proofErr w:type="spellEnd"/>
            <w:r w:rsidRPr="009A6D19">
              <w:rPr>
                <w:rFonts w:ascii="Times New Roman" w:hAnsi="Times New Roman"/>
                <w:szCs w:val="24"/>
                <w:lang w:val="ru-RU"/>
              </w:rPr>
              <w:t xml:space="preserve"> лица, уполномоченного представителя:</w:t>
            </w:r>
          </w:p>
        </w:tc>
      </w:tr>
      <w:tr w:rsidR="009A6D19" w:rsidRPr="00F0317C" w:rsidTr="00D932BA">
        <w:tc>
          <w:tcPr>
            <w:tcW w:w="9571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6D19" w:rsidRPr="00F0317C" w:rsidTr="00D932B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6D19" w:rsidRPr="00F0317C" w:rsidTr="00D932BA">
        <w:tc>
          <w:tcPr>
            <w:tcW w:w="9571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должность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фамилия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инициалы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,)</w:t>
            </w: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A6D19" w:rsidRPr="00F0317C" w:rsidTr="00D932BA">
        <w:tc>
          <w:tcPr>
            <w:tcW w:w="9571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F0317C">
              <w:rPr>
                <w:rFonts w:ascii="Times New Roman" w:hAnsi="Times New Roman"/>
                <w:szCs w:val="24"/>
              </w:rPr>
              <w:t>проведен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осмотр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:  </w:t>
            </w:r>
            <w:proofErr w:type="spellStart"/>
            <w:r w:rsidRPr="00F0317C">
              <w:rPr>
                <w:rFonts w:ascii="Times New Roman" w:hAnsi="Times New Roman"/>
                <w:b/>
                <w:szCs w:val="24"/>
              </w:rPr>
              <w:t>многоквартирного</w:t>
            </w:r>
            <w:proofErr w:type="spellEnd"/>
            <w:r w:rsidRPr="00F0317C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F0317C">
              <w:rPr>
                <w:rFonts w:ascii="Times New Roman" w:hAnsi="Times New Roman"/>
                <w:b/>
                <w:szCs w:val="24"/>
              </w:rPr>
              <w:t>дома</w:t>
            </w:r>
            <w:proofErr w:type="spellEnd"/>
          </w:p>
        </w:tc>
      </w:tr>
      <w:tr w:rsidR="009A6D19" w:rsidRPr="00F0317C" w:rsidTr="00D932BA">
        <w:tc>
          <w:tcPr>
            <w:tcW w:w="9571" w:type="dxa"/>
            <w:tcBorders>
              <w:top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(наименование территорий, помещений, производственных и иных объектов)</w:t>
            </w:r>
          </w:p>
        </w:tc>
      </w:tr>
    </w:tbl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A6D19" w:rsidRPr="00F0317C" w:rsidTr="00D932BA">
        <w:tc>
          <w:tcPr>
            <w:tcW w:w="9571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F0317C">
              <w:rPr>
                <w:rFonts w:ascii="Times New Roman" w:hAnsi="Times New Roman"/>
                <w:szCs w:val="24"/>
              </w:rPr>
              <w:t>расположенного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адресу</w:t>
            </w:r>
            <w:proofErr w:type="spellEnd"/>
            <w:r w:rsidRPr="00F0317C">
              <w:rPr>
                <w:rFonts w:ascii="Times New Roman" w:hAnsi="Times New Roman"/>
              </w:rPr>
              <w:t>:</w:t>
            </w:r>
          </w:p>
        </w:tc>
      </w:tr>
      <w:tr w:rsidR="009A6D19" w:rsidRPr="00F0317C" w:rsidTr="00D932BA">
        <w:tc>
          <w:tcPr>
            <w:tcW w:w="9571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A6D19" w:rsidRPr="00F0317C" w:rsidTr="00D932BA">
        <w:tc>
          <w:tcPr>
            <w:tcW w:w="9571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F0317C">
              <w:rPr>
                <w:rFonts w:ascii="Times New Roman" w:hAnsi="Times New Roman"/>
                <w:szCs w:val="24"/>
              </w:rPr>
              <w:t>находящегося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управлении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9A6D19" w:rsidRPr="00F0317C" w:rsidTr="00D932BA">
        <w:tc>
          <w:tcPr>
            <w:tcW w:w="9571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A6D19" w:rsidRPr="00F0317C" w:rsidTr="00D932BA">
        <w:tc>
          <w:tcPr>
            <w:tcW w:w="9571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управляющей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A6D19" w:rsidRPr="00F0317C" w:rsidTr="00D932BA">
        <w:tc>
          <w:tcPr>
            <w:tcW w:w="9571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r w:rsidRPr="00F0317C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ходе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осмотра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проводилась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>: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A6D19" w:rsidRPr="00F0317C" w:rsidTr="00D932BA">
        <w:tc>
          <w:tcPr>
            <w:tcW w:w="9571" w:type="dxa"/>
            <w:tcBorders>
              <w:top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(фотосъемка, видео-, аудиозапись и т.п., наименование технического средства, которое применялось для поведения видео-, фото-, ауди</w:t>
            </w:r>
            <w:proofErr w:type="gramStart"/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о-</w:t>
            </w:r>
            <w:proofErr w:type="gramEnd"/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записи)</w:t>
            </w:r>
          </w:p>
        </w:tc>
      </w:tr>
    </w:tbl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p w:rsidR="009A6D19" w:rsidRPr="009A6D19" w:rsidRDefault="009A6D19" w:rsidP="009A6D19">
      <w:pPr>
        <w:pStyle w:val="a3"/>
        <w:rPr>
          <w:rFonts w:ascii="Times New Roman" w:hAnsi="Times New Roman"/>
          <w:szCs w:val="24"/>
          <w:lang w:val="ru-RU"/>
        </w:rPr>
      </w:pPr>
      <w:r w:rsidRPr="009A6D19">
        <w:rPr>
          <w:rFonts w:ascii="Times New Roman" w:hAnsi="Times New Roman"/>
          <w:szCs w:val="24"/>
          <w:lang w:val="ru-RU"/>
        </w:rPr>
        <w:t xml:space="preserve">В результате осмотра установлено: </w:t>
      </w:r>
    </w:p>
    <w:p w:rsidR="009A6D19" w:rsidRPr="009A6D19" w:rsidRDefault="009A6D19" w:rsidP="009A6D19">
      <w:pPr>
        <w:pStyle w:val="a3"/>
        <w:rPr>
          <w:rFonts w:ascii="Times New Roman" w:hAnsi="Times New Roman"/>
          <w:szCs w:val="24"/>
          <w:lang w:val="ru-RU"/>
        </w:rPr>
      </w:pPr>
      <w:r w:rsidRPr="009A6D19">
        <w:rPr>
          <w:rFonts w:ascii="Times New Roman" w:hAnsi="Times New Roman"/>
          <w:szCs w:val="24"/>
          <w:lang w:val="ru-RU"/>
        </w:rPr>
        <w:lastRenderedPageBreak/>
        <w:t>техническая характеристика многоквартирного дома:</w:t>
      </w:r>
    </w:p>
    <w:p w:rsidR="009A6D19" w:rsidRPr="009A6D19" w:rsidRDefault="009A6D19" w:rsidP="009A6D19">
      <w:pPr>
        <w:pStyle w:val="a3"/>
        <w:rPr>
          <w:rFonts w:ascii="Times New Roman" w:hAnsi="Times New Roman"/>
          <w:szCs w:val="24"/>
          <w:lang w:val="ru-RU"/>
        </w:rPr>
      </w:pPr>
    </w:p>
    <w:tbl>
      <w:tblPr>
        <w:tblStyle w:val="aa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5"/>
        <w:gridCol w:w="453"/>
        <w:gridCol w:w="2417"/>
        <w:gridCol w:w="453"/>
        <w:gridCol w:w="1813"/>
        <w:gridCol w:w="454"/>
        <w:gridCol w:w="1963"/>
      </w:tblGrid>
      <w:tr w:rsidR="009A6D19" w:rsidRPr="00F0317C" w:rsidTr="00D932BA">
        <w:trPr>
          <w:trHeight w:val="458"/>
        </w:trPr>
        <w:tc>
          <w:tcPr>
            <w:tcW w:w="2045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54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6D19" w:rsidRPr="00F0317C" w:rsidTr="00D932BA">
        <w:trPr>
          <w:trHeight w:val="458"/>
        </w:trPr>
        <w:tc>
          <w:tcPr>
            <w:tcW w:w="2045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F0317C">
              <w:rPr>
                <w:rFonts w:ascii="Times New Roman" w:hAnsi="Times New Roman"/>
                <w:szCs w:val="24"/>
              </w:rPr>
              <w:t>материал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стен</w:t>
            </w:r>
            <w:proofErr w:type="spellEnd"/>
          </w:p>
        </w:tc>
        <w:tc>
          <w:tcPr>
            <w:tcW w:w="4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F0317C">
              <w:rPr>
                <w:rFonts w:ascii="Times New Roman" w:hAnsi="Times New Roman"/>
                <w:szCs w:val="24"/>
              </w:rPr>
              <w:t>крыша</w:t>
            </w:r>
            <w:proofErr w:type="spellEnd"/>
          </w:p>
        </w:tc>
        <w:tc>
          <w:tcPr>
            <w:tcW w:w="4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F0317C">
              <w:rPr>
                <w:rFonts w:ascii="Times New Roman" w:hAnsi="Times New Roman"/>
                <w:szCs w:val="24"/>
              </w:rPr>
              <w:t>этажность</w:t>
            </w:r>
            <w:proofErr w:type="spellEnd"/>
          </w:p>
        </w:tc>
        <w:tc>
          <w:tcPr>
            <w:tcW w:w="45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F0317C">
              <w:rPr>
                <w:rFonts w:ascii="Times New Roman" w:hAnsi="Times New Roman"/>
                <w:szCs w:val="24"/>
              </w:rPr>
              <w:t>подъездов</w:t>
            </w:r>
            <w:proofErr w:type="spellEnd"/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p w:rsidR="009A6D19" w:rsidRPr="00F0317C" w:rsidRDefault="009A6D19" w:rsidP="009A6D19">
      <w:pPr>
        <w:pStyle w:val="a3"/>
        <w:rPr>
          <w:rFonts w:ascii="Times New Roman" w:hAnsi="Times New Roman"/>
        </w:rPr>
      </w:pPr>
      <w:proofErr w:type="spellStart"/>
      <w:r w:rsidRPr="00F0317C">
        <w:rPr>
          <w:rFonts w:ascii="Times New Roman" w:hAnsi="Times New Roman"/>
        </w:rPr>
        <w:t>Выполнение</w:t>
      </w:r>
      <w:proofErr w:type="spellEnd"/>
      <w:r w:rsidRPr="00F0317C">
        <w:rPr>
          <w:rFonts w:ascii="Times New Roman" w:hAnsi="Times New Roman"/>
        </w:rPr>
        <w:t xml:space="preserve"> </w:t>
      </w:r>
      <w:proofErr w:type="spellStart"/>
      <w:r w:rsidRPr="00F0317C">
        <w:rPr>
          <w:rFonts w:ascii="Times New Roman" w:hAnsi="Times New Roman"/>
        </w:rPr>
        <w:t>установленных</w:t>
      </w:r>
      <w:proofErr w:type="spellEnd"/>
      <w:r w:rsidRPr="00F0317C">
        <w:rPr>
          <w:rFonts w:ascii="Times New Roman" w:hAnsi="Times New Roman"/>
        </w:rPr>
        <w:t xml:space="preserve"> </w:t>
      </w:r>
      <w:proofErr w:type="spellStart"/>
      <w:r w:rsidRPr="00F0317C">
        <w:rPr>
          <w:rFonts w:ascii="Times New Roman" w:hAnsi="Times New Roman"/>
        </w:rPr>
        <w:t>требований</w:t>
      </w:r>
      <w:proofErr w:type="spellEnd"/>
      <w:r w:rsidRPr="00F0317C">
        <w:rPr>
          <w:rFonts w:ascii="Times New Roman" w:hAnsi="Times New Roman"/>
        </w:rPr>
        <w:t xml:space="preserve"> </w:t>
      </w:r>
    </w:p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Style w:val="aa"/>
        <w:tblW w:w="9747" w:type="dxa"/>
        <w:tblLook w:val="04A0"/>
      </w:tblPr>
      <w:tblGrid>
        <w:gridCol w:w="525"/>
        <w:gridCol w:w="2360"/>
        <w:gridCol w:w="2498"/>
        <w:gridCol w:w="766"/>
        <w:gridCol w:w="709"/>
        <w:gridCol w:w="1153"/>
        <w:gridCol w:w="1736"/>
      </w:tblGrid>
      <w:tr w:rsidR="009A6D19" w:rsidRPr="00F0317C" w:rsidTr="00D932BA">
        <w:trPr>
          <w:trHeight w:val="1141"/>
        </w:trPr>
        <w:tc>
          <w:tcPr>
            <w:tcW w:w="534" w:type="dxa"/>
            <w:vMerge w:val="restart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>Обязательные</w:t>
            </w:r>
            <w:proofErr w:type="spellEnd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>требования</w:t>
            </w:r>
            <w:proofErr w:type="spellEnd"/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b/>
                <w:sz w:val="18"/>
                <w:szCs w:val="20"/>
                <w:lang w:val="ru-RU" w:eastAsia="ru-RU"/>
              </w:rPr>
              <w:t>Реквизиты нормативных правовых актов, с указанием их структурных единиц, устанавливающих обязательные требования</w:t>
            </w:r>
          </w:p>
        </w:tc>
        <w:tc>
          <w:tcPr>
            <w:tcW w:w="1475" w:type="dxa"/>
            <w:gridSpan w:val="2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b/>
                <w:sz w:val="18"/>
                <w:szCs w:val="20"/>
                <w:lang w:val="ru-RU" w:eastAsia="ru-RU"/>
              </w:rPr>
              <w:t>Вывод о выполнении установленных требований</w:t>
            </w:r>
          </w:p>
        </w:tc>
        <w:tc>
          <w:tcPr>
            <w:tcW w:w="1153" w:type="dxa"/>
            <w:vMerge w:val="restart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>Дата</w:t>
            </w:r>
            <w:proofErr w:type="spellEnd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>устранения</w:t>
            </w:r>
            <w:proofErr w:type="spellEnd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>нарушения</w:t>
            </w:r>
            <w:proofErr w:type="spellEnd"/>
          </w:p>
        </w:tc>
        <w:tc>
          <w:tcPr>
            <w:tcW w:w="1823" w:type="dxa"/>
            <w:vMerge w:val="restart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>Примечания</w:t>
            </w:r>
            <w:proofErr w:type="spellEnd"/>
          </w:p>
        </w:tc>
      </w:tr>
      <w:tr w:rsidR="009A6D19" w:rsidRPr="00F0317C" w:rsidTr="00D932BA">
        <w:tc>
          <w:tcPr>
            <w:tcW w:w="534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>да</w:t>
            </w:r>
            <w:proofErr w:type="spellEnd"/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317C">
              <w:rPr>
                <w:rFonts w:ascii="Times New Roman" w:eastAsiaTheme="minorEastAsia" w:hAnsi="Times New Roman"/>
                <w:b/>
                <w:sz w:val="18"/>
                <w:szCs w:val="20"/>
                <w:lang w:eastAsia="ru-RU"/>
              </w:rPr>
              <w:t>нет</w:t>
            </w:r>
            <w:proofErr w:type="spellEnd"/>
          </w:p>
        </w:tc>
        <w:tc>
          <w:tcPr>
            <w:tcW w:w="115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9747" w:type="dxa"/>
            <w:gridSpan w:val="7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val="ru-RU" w:eastAsia="ru-RU"/>
              </w:rPr>
              <w:t>СОБЛЮДЕНИЕ ОБЯЗАТЕЛЬНЫХ ТРЕБОВАНИЙ ПО СОДЕРЖАНИЮ КОНСТРУКЦИЙ НИЖЕ ОТМ. 0.000</w:t>
            </w: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Установлено наличие выпучивания, просадок, щелей и трещин в </w:t>
            </w:r>
            <w:proofErr w:type="spellStart"/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отмостке</w:t>
            </w:r>
            <w:proofErr w:type="spellEnd"/>
          </w:p>
        </w:tc>
        <w:tc>
          <w:tcPr>
            <w:tcW w:w="23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hyperlink r:id="rId20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"г"</w:t>
              </w:r>
            </w:hyperlink>
            <w:hyperlink r:id="rId21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 xml:space="preserve"> п. 10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  </w:t>
            </w:r>
            <w:hyperlink r:id="rId22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4.1.5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п. 4.1.7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170 </w:t>
            </w:r>
            <w:hyperlink r:id="rId23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Минимального перечня</w:t>
            </w: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9747" w:type="dxa"/>
            <w:gridSpan w:val="7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val="ru-RU" w:eastAsia="ru-RU"/>
              </w:rPr>
              <w:t>СОБЛЮДЕНИЕ ОБЯЗАТЕЛЬНЫХ ТРЕБОВАНИЙ ПО СОДЕРЖАНИЮ ПОДВАЛЬНЫХ ПОМЕЩЕНИЙ</w:t>
            </w: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– Наличие и исправность запирающих устройств (замков) на дверях в подвалы и </w:t>
            </w:r>
            <w:proofErr w:type="spellStart"/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техподполья</w:t>
            </w:r>
            <w:proofErr w:type="spellEnd"/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24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25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2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2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28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29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30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 </w:t>
            </w:r>
            <w:hyperlink r:id="rId31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hyperlink r:id="rId32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п. 3.4.5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hyperlink r:id="rId33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4.1.14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170</w:t>
            </w: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– Наличие уплотнителя на дверях и утепления дверей.</w:t>
            </w:r>
          </w:p>
        </w:tc>
        <w:tc>
          <w:tcPr>
            <w:tcW w:w="2353" w:type="dxa"/>
            <w:vMerge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9747" w:type="dxa"/>
            <w:gridSpan w:val="7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val="ru-RU" w:eastAsia="ru-RU"/>
              </w:rPr>
              <w:t>СОБЛЮДЕНИЕ ОБЯЗАТЕЛЬНЫХ ТРЕБОВАНИЙ ПО СОДЕРЖАНИЮ ПО СОДЕРЖАНИЮ СТЕН, ФАСАДОВ</w:t>
            </w: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- Обеспечение недопущения увлажнения наружных стен  (облицовки, штукатурки, окрасочных слоев фасада) атмосферной, технологической, бытовой влагой </w:t>
            </w:r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34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35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3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3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38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39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40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3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 </w:t>
            </w:r>
            <w:hyperlink r:id="rId41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hyperlink r:id="rId42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п. 4.2</w:t>
              </w:r>
            </w:hyperlink>
            <w:r w:rsidRPr="00F0317C">
              <w:rPr>
                <w:rFonts w:ascii="Times New Roman" w:eastAsiaTheme="minorEastAsia" w:hAnsi="Times New Roman"/>
                <w:color w:val="0000FF"/>
                <w:sz w:val="18"/>
                <w:szCs w:val="18"/>
                <w:lang w:eastAsia="ru-RU"/>
              </w:rPr>
              <w:t xml:space="preserve">.1.6., 4.6.4.1., 4.2.1.8., 4.2.3.15, 2.6.2.,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170</w:t>
            </w: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Исправное состояние системы наружного водоотвода  закрепленной на стенах.</w:t>
            </w:r>
          </w:p>
        </w:tc>
        <w:tc>
          <w:tcPr>
            <w:tcW w:w="2353" w:type="dxa"/>
            <w:vMerge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Наличие </w:t>
            </w:r>
            <w:proofErr w:type="spellStart"/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окрытий</w:t>
            </w:r>
            <w:proofErr w:type="spellEnd"/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 (металлических или из керамических плиток) на выступающих частях фасадов (пояски, выступы, парапеты оконные, балконные отливы) </w:t>
            </w:r>
          </w:p>
        </w:tc>
        <w:tc>
          <w:tcPr>
            <w:tcW w:w="2353" w:type="dxa"/>
            <w:vMerge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Обеспечение отвода атмосферных и талых вод от </w:t>
            </w:r>
            <w:proofErr w:type="spellStart"/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отмостки</w:t>
            </w:r>
            <w:proofErr w:type="spellEnd"/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от спусков (входов) в подвал и их оконных приямков </w:t>
            </w:r>
          </w:p>
        </w:tc>
        <w:tc>
          <w:tcPr>
            <w:tcW w:w="2353" w:type="dxa"/>
            <w:vMerge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b/>
                <w:sz w:val="20"/>
                <w:szCs w:val="20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b/>
                <w:sz w:val="20"/>
                <w:szCs w:val="20"/>
                <w:lang w:val="ru-RU" w:eastAsia="ru-RU"/>
              </w:rPr>
              <w:t>ПАНЕЛЬНЫЕ ДОМА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Нарушение целостности межпанельных стыков</w:t>
            </w:r>
          </w:p>
        </w:tc>
        <w:tc>
          <w:tcPr>
            <w:tcW w:w="2353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43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44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"г" п. 10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hyperlink r:id="rId45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 </w:t>
            </w:r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4.10.2., 4.2.1.7.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170</w:t>
            </w: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>КИРПИЧНЫЕ ДОМА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Наличие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расслоения рядов кладки,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–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провисания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выпадения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кирпичей</w:t>
            </w:r>
            <w:proofErr w:type="spellEnd"/>
          </w:p>
        </w:tc>
        <w:tc>
          <w:tcPr>
            <w:tcW w:w="2353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4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4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48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49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50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51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52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3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 </w:t>
            </w:r>
            <w:hyperlink r:id="rId53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hyperlink r:id="rId54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п. 4.2.1.1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hyperlink r:id="rId55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4.2.1.3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170</w:t>
            </w: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409" w:type="dxa"/>
          </w:tcPr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F0317C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ДЕРЕВЯННЫЕ ДОМА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proofErr w:type="gramStart"/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Выявлены</w:t>
            </w:r>
            <w:proofErr w:type="gramEnd"/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 в элементах деревянных конструкций рубленых, каркасных, брусчатых, сборно-щитовых и иных домов с деревянными стенами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увлажнение древесины и (или) теплоизоляции.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Имеются 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щели, трещины, отсутствие уплотнения (конопатки) стыков</w:t>
            </w:r>
          </w:p>
        </w:tc>
        <w:tc>
          <w:tcPr>
            <w:tcW w:w="2353" w:type="dxa"/>
          </w:tcPr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hyperlink r:id="rId56" w:tooltip="&quot;Жилищный кодекс Российской Федерации&quot; от 29.12.2004 N 188-ФЗ (ред. от 31.07.2020){КонсультантПлюс}" w:history="1">
              <w:proofErr w:type="gram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5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; </w:t>
            </w:r>
            <w:hyperlink r:id="rId58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59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60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61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 </w:t>
            </w:r>
            <w:hyperlink r:id="rId62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 xml:space="preserve">. </w:t>
              </w:r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"д" п. 4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416; </w:t>
            </w:r>
            <w:hyperlink r:id="rId63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4.2.2.4</w:t>
              </w:r>
            </w:hyperlink>
            <w:r w:rsidRPr="00F0317C">
              <w:rPr>
                <w:rFonts w:ascii="Times New Roman" w:eastAsiaTheme="minorEastAsia" w:hAnsi="Times New Roman"/>
                <w:color w:val="0000FF"/>
                <w:sz w:val="18"/>
                <w:szCs w:val="18"/>
                <w:lang w:eastAsia="ru-RU"/>
              </w:rPr>
              <w:t>. 4.2.2.2., 4.2.2.3.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170; </w:t>
            </w:r>
            <w:proofErr w:type="gramEnd"/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hyperlink r:id="rId64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п. 3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Минимального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перечня</w:t>
            </w:r>
            <w:proofErr w:type="spellEnd"/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9747" w:type="dxa"/>
            <w:gridSpan w:val="7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val="ru-RU" w:eastAsia="ru-RU"/>
              </w:rPr>
              <w:t>СОБЛЮДЕНИЕ ОБЯЗАТЕЛЬНЫХ ТРЕБОВАНИЙ ПО СОДЕРЖАНИЮ КРОВЛИ</w:t>
            </w: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Наличие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протечек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кровли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65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6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6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68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69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70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71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7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 </w:t>
            </w:r>
            <w:hyperlink r:id="rId72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hyperlink r:id="rId73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п. 4.6.1.1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hyperlink r:id="rId74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4.10.2.1</w:t>
              </w:r>
            </w:hyperlink>
            <w:r w:rsidRPr="00F0317C">
              <w:rPr>
                <w:rFonts w:ascii="Times New Roman" w:eastAsiaTheme="minorEastAsia" w:hAnsi="Times New Roman"/>
                <w:color w:val="0000FF"/>
                <w:sz w:val="18"/>
                <w:szCs w:val="18"/>
                <w:lang w:eastAsia="ru-RU"/>
              </w:rPr>
              <w:t>.,</w:t>
            </w:r>
            <w:hyperlink r:id="rId75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4.6.1.13</w:t>
              </w:r>
            </w:hyperlink>
            <w:r w:rsidRPr="00F0317C">
              <w:rPr>
                <w:rFonts w:ascii="Times New Roman" w:eastAsiaTheme="minorEastAsia" w:hAnsi="Times New Roman"/>
                <w:color w:val="0000FF"/>
                <w:sz w:val="18"/>
                <w:szCs w:val="18"/>
                <w:lang w:eastAsia="ru-RU"/>
              </w:rPr>
              <w:t xml:space="preserve">, </w:t>
            </w:r>
            <w:hyperlink r:id="rId76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4.6.3.3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r w:rsidRPr="00F0317C">
              <w:rPr>
                <w:rFonts w:ascii="Times New Roman" w:eastAsiaTheme="minorEastAsia" w:hAnsi="Times New Roman"/>
                <w:color w:val="0000FF"/>
                <w:sz w:val="18"/>
                <w:szCs w:val="18"/>
                <w:lang w:eastAsia="ru-RU"/>
              </w:rPr>
              <w:t xml:space="preserve"> 26.2.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170</w:t>
            </w: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- исправное состояние кровли в сопряжениях со стенами, парапетами, выходами на кровлю 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вентиляционными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блоками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другими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выступающими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над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крышами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устройствами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35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>ШИФЕРНАЯ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Выявлены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– пробоины, трещины и смещения отдельных элементов,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ослабление крепления элементов кровель к обрешетке</w:t>
            </w:r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7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78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79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80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81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82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hyperlink r:id="rId83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 </w:t>
            </w:r>
            <w:hyperlink r:id="rId84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п.п. 4.6.1.1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85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4.6.1.2</w:t>
              </w:r>
            </w:hyperlink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 xml:space="preserve">, 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 xml:space="preserve">4.6.3.6., 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170</w:t>
            </w: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- исправное состояние покрытия конька кровли</w:t>
            </w:r>
          </w:p>
        </w:tc>
        <w:tc>
          <w:tcPr>
            <w:tcW w:w="2353" w:type="dxa"/>
            <w:vMerge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>МЕТАЛЛИЧЕСКАЯ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Установлено ли наличие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свищей, пробоин,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– ослабление гребней и фальцев,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нарушение герметичности</w:t>
            </w:r>
          </w:p>
        </w:tc>
        <w:tc>
          <w:tcPr>
            <w:tcW w:w="2353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8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8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88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89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90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91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hyperlink r:id="rId92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 </w:t>
            </w:r>
            <w:hyperlink r:id="rId93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4.6.1.2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94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4.6.3.5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170</w:t>
            </w: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>МЯГКАЯ КРОВЛЯ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- Отслоение от основания,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- разрывы и пробоины,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- расслоение в швах и между полотнищами,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- вздутия, растрескивания покровного и защитного слоев мягкой кровли.</w:t>
            </w:r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95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9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9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98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99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00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01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416;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02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4.6.1.2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.,</w:t>
            </w:r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4.6.3.3.,4.6.4.5.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shd w:val="clear" w:color="auto" w:fill="FFFFFF" w:themeFill="background1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Состояние водоотводных воронок внутреннего водостока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- наличие мусора</w:t>
            </w:r>
          </w:p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наличие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защитных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решеток</w:t>
            </w:r>
            <w:proofErr w:type="spellEnd"/>
          </w:p>
        </w:tc>
        <w:tc>
          <w:tcPr>
            <w:tcW w:w="235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>ИЗ ЖЕЛЕЗОБЕТОННЫХ ЭЛЕМЕНТОВ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Выявлены неисправности элементов железобетонных кровель </w:t>
            </w: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(разрушение защитного слоя бетона, трещины, выбоины в плитах и др.)</w:t>
            </w:r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03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04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05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0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107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08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hyperlink r:id="rId109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 </w:t>
            </w:r>
            <w:hyperlink r:id="rId110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4.6.1.1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11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4.6.1.2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12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4.6.1.4</w:t>
              </w:r>
            </w:hyperlink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., 4.6.4.5.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170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Состояние водоотводных воронок внутреннего водостока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- наличие мусора</w:t>
            </w:r>
          </w:p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наличие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защитных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решеток</w:t>
            </w:r>
            <w:proofErr w:type="spellEnd"/>
          </w:p>
        </w:tc>
        <w:tc>
          <w:tcPr>
            <w:tcW w:w="235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Выявлены деформации и повреждения слуховых окон.</w:t>
            </w:r>
          </w:p>
        </w:tc>
        <w:tc>
          <w:tcPr>
            <w:tcW w:w="2353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13" w:tooltip="&quot;Жилищный кодекс Российской Федерации&quot; от 29.12.2004 N 188-ФЗ (ред. от 31.07.2020){КонсультантПлюс}" w:history="1">
              <w:proofErr w:type="gram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14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15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1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117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18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 </w:t>
            </w:r>
            <w:hyperlink r:id="rId119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7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</w:t>
            </w:r>
            <w:proofErr w:type="gramEnd"/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hyperlink r:id="rId120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 </w:t>
            </w:r>
            <w:hyperlink r:id="rId121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4.6.1.1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22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4.6.1.13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23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4.6.1.25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170</w:t>
            </w: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Выявлены деформации и повреждения выходов на крыши.</w:t>
            </w:r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24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25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2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2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128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29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30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7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 </w:t>
            </w:r>
            <w:hyperlink r:id="rId131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hyperlink r:id="rId132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п. 3.3.3</w:t>
              </w:r>
            </w:hyperlink>
            <w:r w:rsidRPr="00F0317C">
              <w:rPr>
                <w:rFonts w:ascii="Times New Roman" w:eastAsiaTheme="minorEastAsia" w:hAnsi="Times New Roman"/>
                <w:color w:val="0000FF"/>
                <w:sz w:val="18"/>
                <w:szCs w:val="18"/>
                <w:lang w:eastAsia="ru-RU"/>
              </w:rPr>
              <w:t xml:space="preserve">., 3.3.4., </w:t>
            </w:r>
            <w:hyperlink r:id="rId133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3.3.5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hyperlink r:id="rId134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4.6.1.1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hyperlink r:id="rId135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4.6.2.3</w:t>
              </w:r>
            </w:hyperlink>
            <w:r w:rsidRPr="00F0317C">
              <w:rPr>
                <w:rFonts w:ascii="Times New Roman" w:eastAsiaTheme="minorEastAsia" w:hAnsi="Times New Roman"/>
                <w:color w:val="0000FF"/>
                <w:sz w:val="18"/>
                <w:szCs w:val="18"/>
                <w:lang w:eastAsia="ru-RU"/>
              </w:rPr>
              <w:t>, 4.8.14.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 N 170</w:t>
            </w: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Входные двери люки выхода в чердачное помещение должны быть закрыты</w:t>
            </w:r>
          </w:p>
        </w:tc>
        <w:tc>
          <w:tcPr>
            <w:tcW w:w="2353" w:type="dxa"/>
            <w:vMerge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13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Чердачные помещения не должны быть захламлены строительным мусором, домашними и прочими вещами и оборудованием</w:t>
            </w:r>
          </w:p>
        </w:tc>
        <w:tc>
          <w:tcPr>
            <w:tcW w:w="2353" w:type="dxa"/>
            <w:vMerge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14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Выявлены разрушения оголовков вентиляционных шахт 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Выявлено отсутствие или деформация зонтов над оголовками вентиляционных шахт.</w:t>
            </w:r>
          </w:p>
        </w:tc>
        <w:tc>
          <w:tcPr>
            <w:tcW w:w="2353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3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3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38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39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140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41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15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 </w:t>
            </w:r>
            <w:hyperlink r:id="rId142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hyperlink r:id="rId143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п. 4.6.2.3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hyperlink r:id="rId144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5.7.2</w:t>
              </w:r>
            </w:hyperlink>
            <w:r w:rsidRPr="00F0317C">
              <w:rPr>
                <w:rFonts w:ascii="Times New Roman" w:eastAsiaTheme="minorEastAsia" w:hAnsi="Times New Roman"/>
                <w:color w:val="0000FF"/>
                <w:sz w:val="18"/>
                <w:szCs w:val="18"/>
                <w:lang w:eastAsia="ru-RU"/>
              </w:rPr>
              <w:t xml:space="preserve">, </w:t>
            </w:r>
            <w:hyperlink r:id="rId145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5.7.9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170</w:t>
            </w: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9747" w:type="dxa"/>
            <w:gridSpan w:val="7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val="ru-RU" w:eastAsia="ru-RU"/>
              </w:rPr>
              <w:t>СОБЛЮДЕНИЕ ОБЯЗАТЕЛЬНЫХ ТРЕБОВАНИЙ ПО СОДЕРЖАНИЮ ОКОН И ДВЕРЕЙ</w:t>
            </w: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Нарушена ли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– целостность заполнений оконных и дверных проемов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плотность притворов,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-исправное состояние окон и дверей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- исправное состояние остекления оконных дверных заполнений </w:t>
            </w:r>
          </w:p>
        </w:tc>
        <w:tc>
          <w:tcPr>
            <w:tcW w:w="2353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46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47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48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49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150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51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"и"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52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13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 </w:t>
            </w:r>
            <w:hyperlink r:id="rId153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hyperlink r:id="rId154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п. 3.2.3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hyperlink r:id="rId155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4.7.1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- </w:t>
            </w:r>
            <w:hyperlink r:id="rId156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4.7.3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hyperlink r:id="rId157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4.7.7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hyperlink r:id="rId158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4.8.14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170</w:t>
            </w: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Исправны ли самозакрывающиеся устройства (доводчики, пружины), ограничители хода дверей (остановы) в помещениях, относящихся к общему имуществу в многоквартирном доме.</w:t>
            </w:r>
          </w:p>
        </w:tc>
        <w:tc>
          <w:tcPr>
            <w:tcW w:w="2353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59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60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61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62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163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з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64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9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 </w:t>
            </w:r>
            <w:hyperlink r:id="rId165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 </w:t>
            </w:r>
            <w:hyperlink r:id="rId166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3.2.11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67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4.8.12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170</w:t>
            </w: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9747" w:type="dxa"/>
            <w:gridSpan w:val="7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val="ru-RU" w:eastAsia="ru-RU"/>
              </w:rPr>
              <w:t>СОБЛЮДЕНИЕ ОБЯЗАТЕЛЬНЫХ ТРЕБОВАНИЙ ПО СОДЕРЖАНИЮ СИСТЕМ ОТОПЛЕНИЯ</w:t>
            </w: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Наличие течей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трубопроводов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запорной арматуры</w:t>
            </w:r>
          </w:p>
        </w:tc>
        <w:tc>
          <w:tcPr>
            <w:tcW w:w="2353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68" w:tooltip="&quot;Жилищный кодекс Российской Федерации&quot; от 29.12.2004 N 188-ФЗ (ред. от 31.07.2020){КонсультантПлюс}" w:history="1">
              <w:proofErr w:type="gram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69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1.2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70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71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172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73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"в"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,</w:t>
            </w:r>
            <w:proofErr w:type="gramEnd"/>
            <w:r>
              <w:fldChar w:fldCharType="begin"/>
            </w:r>
            <w:r>
              <w:instrText>HYPERLINK</w:instrText>
            </w:r>
            <w:r w:rsidRPr="009A6D19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9A6D19">
              <w:rPr>
                <w:lang w:val="ru-RU"/>
              </w:rPr>
              <w:instrText>://</w:instrText>
            </w:r>
            <w:r>
              <w:instrText>offline</w:instrText>
            </w:r>
            <w:r w:rsidRPr="009A6D19">
              <w:rPr>
                <w:lang w:val="ru-RU"/>
              </w:rPr>
              <w:instrText>/</w:instrText>
            </w:r>
            <w:r>
              <w:instrText>ref</w:instrText>
            </w:r>
            <w:r w:rsidRPr="009A6D19">
              <w:rPr>
                <w:lang w:val="ru-RU"/>
              </w:rPr>
              <w:instrText>=2</w:instrText>
            </w:r>
            <w:r>
              <w:instrText>D</w:instrText>
            </w:r>
            <w:r w:rsidRPr="009A6D19">
              <w:rPr>
                <w:lang w:val="ru-RU"/>
              </w:rPr>
              <w:instrText>5</w:instrText>
            </w:r>
            <w:r>
              <w:instrText>A</w:instrText>
            </w:r>
            <w:r w:rsidRPr="009A6D19">
              <w:rPr>
                <w:lang w:val="ru-RU"/>
              </w:rPr>
              <w:instrText>5</w:instrText>
            </w:r>
            <w:r>
              <w:instrText>AEF</w:instrText>
            </w:r>
            <w:r w:rsidRPr="009A6D19">
              <w:rPr>
                <w:lang w:val="ru-RU"/>
              </w:rPr>
              <w:instrText>04144818</w:instrText>
            </w:r>
            <w:r>
              <w:instrText>FB</w:instrText>
            </w:r>
            <w:r w:rsidRPr="009A6D19">
              <w:rPr>
                <w:lang w:val="ru-RU"/>
              </w:rPr>
              <w:instrText>4</w:instrText>
            </w:r>
            <w:r>
              <w:instrText>EBC</w:instrText>
            </w:r>
            <w:r w:rsidRPr="009A6D19">
              <w:rPr>
                <w:lang w:val="ru-RU"/>
              </w:rPr>
              <w:instrText>0</w:instrText>
            </w:r>
            <w:r>
              <w:instrText>E</w:instrText>
            </w:r>
            <w:r w:rsidRPr="009A6D19">
              <w:rPr>
                <w:lang w:val="ru-RU"/>
              </w:rPr>
              <w:instrText>5</w:instrText>
            </w:r>
            <w:r>
              <w:instrText>FA</w:instrText>
            </w:r>
            <w:r w:rsidRPr="009A6D19">
              <w:rPr>
                <w:lang w:val="ru-RU"/>
              </w:rPr>
              <w:instrText>4</w:instrText>
            </w:r>
            <w:r>
              <w:instrText>A</w:instrText>
            </w:r>
            <w:r w:rsidRPr="009A6D19">
              <w:rPr>
                <w:lang w:val="ru-RU"/>
              </w:rPr>
              <w:instrText>28</w:instrText>
            </w:r>
            <w:r>
              <w:instrText>A</w:instrText>
            </w:r>
            <w:r w:rsidRPr="009A6D19">
              <w:rPr>
                <w:lang w:val="ru-RU"/>
              </w:rPr>
              <w:instrText>59</w:instrText>
            </w:r>
            <w:r>
              <w:instrText>FF</w:instrText>
            </w:r>
            <w:r w:rsidRPr="009A6D19">
              <w:rPr>
                <w:lang w:val="ru-RU"/>
              </w:rPr>
              <w:instrText>3</w:instrText>
            </w:r>
            <w:r>
              <w:instrText>ADA</w:instrText>
            </w:r>
            <w:r w:rsidRPr="009A6D19">
              <w:rPr>
                <w:lang w:val="ru-RU"/>
              </w:rPr>
              <w:instrText>7</w:instrText>
            </w:r>
            <w:r>
              <w:instrText>A</w:instrText>
            </w:r>
            <w:r w:rsidRPr="009A6D19">
              <w:rPr>
                <w:lang w:val="ru-RU"/>
              </w:rPr>
              <w:instrText>69</w:instrText>
            </w:r>
            <w:r>
              <w:instrText>EF</w:instrText>
            </w:r>
            <w:r w:rsidRPr="009A6D19">
              <w:rPr>
                <w:lang w:val="ru-RU"/>
              </w:rPr>
              <w:instrText>5796527</w:instrText>
            </w:r>
            <w:r>
              <w:instrText>A</w:instrText>
            </w:r>
            <w:r w:rsidRPr="009A6D19">
              <w:rPr>
                <w:lang w:val="ru-RU"/>
              </w:rPr>
              <w:instrText>839461232</w:instrText>
            </w:r>
            <w:r>
              <w:instrText>C</w:instrText>
            </w:r>
            <w:r w:rsidRPr="009A6D19">
              <w:rPr>
                <w:lang w:val="ru-RU"/>
              </w:rPr>
              <w:instrText>2</w:instrText>
            </w:r>
            <w:r>
              <w:instrText>CBA</w:instrText>
            </w:r>
            <w:r w:rsidRPr="009A6D19">
              <w:rPr>
                <w:lang w:val="ru-RU"/>
              </w:rPr>
              <w:instrText>34</w:instrText>
            </w:r>
            <w:r>
              <w:instrText>B</w:instrText>
            </w:r>
            <w:r w:rsidRPr="009A6D19">
              <w:rPr>
                <w:lang w:val="ru-RU"/>
              </w:rPr>
              <w:instrText>4</w:instrText>
            </w:r>
            <w:r>
              <w:instrText>CD</w:instrText>
            </w:r>
            <w:r w:rsidRPr="009A6D19">
              <w:rPr>
                <w:lang w:val="ru-RU"/>
              </w:rPr>
              <w:instrText>47216</w:instrText>
            </w:r>
            <w:r>
              <w:instrText>E</w:instrText>
            </w:r>
            <w:r w:rsidRPr="009A6D19">
              <w:rPr>
                <w:lang w:val="ru-RU"/>
              </w:rPr>
              <w:instrText>210</w:instrText>
            </w:r>
            <w:r>
              <w:instrText>D</w:instrText>
            </w:r>
            <w:r w:rsidRPr="009A6D19">
              <w:rPr>
                <w:lang w:val="ru-RU"/>
              </w:rPr>
              <w:instrText>9</w:instrText>
            </w:r>
            <w:r>
              <w:instrText>F</w:instrText>
            </w:r>
            <w:r w:rsidRPr="009A6D19">
              <w:rPr>
                <w:lang w:val="ru-RU"/>
              </w:rPr>
              <w:instrText>8</w:instrText>
            </w:r>
            <w:r>
              <w:instrText>F</w:instrText>
            </w:r>
            <w:r w:rsidRPr="009A6D19">
              <w:rPr>
                <w:lang w:val="ru-RU"/>
              </w:rPr>
              <w:instrText>7</w:instrText>
            </w:r>
            <w:r>
              <w:instrText>F</w:instrText>
            </w:r>
            <w:r w:rsidRPr="009A6D19">
              <w:rPr>
                <w:lang w:val="ru-RU"/>
              </w:rPr>
              <w:instrText>5</w:instrText>
            </w:r>
            <w:r>
              <w:instrText>FC</w:instrText>
            </w:r>
            <w:r w:rsidRPr="009A6D19">
              <w:rPr>
                <w:lang w:val="ru-RU"/>
              </w:rPr>
              <w:instrText>66838</w:instrText>
            </w:r>
            <w:r>
              <w:instrText>B</w:instrText>
            </w:r>
            <w:r w:rsidRPr="009A6D19">
              <w:rPr>
                <w:lang w:val="ru-RU"/>
              </w:rPr>
              <w:instrText>86876</w:instrText>
            </w:r>
            <w:r>
              <w:instrText>BE</w:instrText>
            </w:r>
            <w:r w:rsidRPr="009A6D19">
              <w:rPr>
                <w:lang w:val="ru-RU"/>
              </w:rPr>
              <w:instrText>0748</w:instrText>
            </w:r>
            <w:r>
              <w:instrText>DD</w:instrText>
            </w:r>
            <w:r w:rsidRPr="009A6D19">
              <w:rPr>
                <w:lang w:val="ru-RU"/>
              </w:rPr>
              <w:instrText>46</w:instrText>
            </w:r>
            <w:r>
              <w:instrText>bAH</w:instrText>
            </w:r>
            <w:r w:rsidRPr="009A6D19">
              <w:rPr>
                <w:lang w:val="ru-RU"/>
              </w:rPr>
              <w:instrText>" \</w:instrText>
            </w:r>
            <w:r>
              <w:instrText>o</w:instrText>
            </w:r>
            <w:r w:rsidRPr="009A6D19">
              <w:rPr>
                <w:lang w:val="ru-RU"/>
              </w:rPr>
              <w:instrText xml:space="preserve"> "Постановление Правительства РФ от 13.08.2006 </w:instrText>
            </w:r>
            <w:r>
              <w:instrText>N</w:instrText>
            </w:r>
            <w:r w:rsidRPr="009A6D19">
              <w:rPr>
                <w:lang w:val="ru-RU"/>
              </w:rPr>
              <w:instrText xml:space="preserve"> 491 (ред. от 29.06.2020) \"Об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</w:instrText>
            </w:r>
            <w:r>
              <w:fldChar w:fldCharType="separate"/>
            </w:r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з</w:t>
            </w:r>
            <w:proofErr w:type="spellEnd"/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" п. 11</w:t>
            </w:r>
            <w:r>
              <w:fldChar w:fldCharType="end"/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hyperlink r:id="rId174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proofErr w:type="gram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18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Минимального перечня; </w:t>
            </w:r>
            <w:hyperlink r:id="rId175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 </w:t>
            </w:r>
            <w:hyperlink r:id="rId176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п. 5.1.1</w:t>
              </w:r>
            </w:hyperlink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</w:t>
            </w:r>
            <w:hyperlink r:id="rId177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5.1.3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78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5.2.1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,</w:t>
            </w:r>
            <w:proofErr w:type="gramEnd"/>
            <w:r>
              <w:fldChar w:fldCharType="begin"/>
            </w:r>
            <w:r>
              <w:instrText>HYPERLINK</w:instrText>
            </w:r>
            <w:r w:rsidRPr="009A6D19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9A6D19">
              <w:rPr>
                <w:lang w:val="ru-RU"/>
              </w:rPr>
              <w:instrText>://</w:instrText>
            </w:r>
            <w:r>
              <w:instrText>offline</w:instrText>
            </w:r>
            <w:r w:rsidRPr="009A6D19">
              <w:rPr>
                <w:lang w:val="ru-RU"/>
              </w:rPr>
              <w:instrText>/</w:instrText>
            </w:r>
            <w:r>
              <w:instrText>ref</w:instrText>
            </w:r>
            <w:r w:rsidRPr="009A6D19">
              <w:rPr>
                <w:lang w:val="ru-RU"/>
              </w:rPr>
              <w:instrText>=2</w:instrText>
            </w:r>
            <w:r>
              <w:instrText>D</w:instrText>
            </w:r>
            <w:r w:rsidRPr="009A6D19">
              <w:rPr>
                <w:lang w:val="ru-RU"/>
              </w:rPr>
              <w:instrText>5</w:instrText>
            </w:r>
            <w:r>
              <w:instrText>A</w:instrText>
            </w:r>
            <w:r w:rsidRPr="009A6D19">
              <w:rPr>
                <w:lang w:val="ru-RU"/>
              </w:rPr>
              <w:instrText>5</w:instrText>
            </w:r>
            <w:r>
              <w:instrText>AEF</w:instrText>
            </w:r>
            <w:r w:rsidRPr="009A6D19">
              <w:rPr>
                <w:lang w:val="ru-RU"/>
              </w:rPr>
              <w:instrText>04144818</w:instrText>
            </w:r>
            <w:r>
              <w:instrText>FB</w:instrText>
            </w:r>
            <w:r w:rsidRPr="009A6D19">
              <w:rPr>
                <w:lang w:val="ru-RU"/>
              </w:rPr>
              <w:instrText>4</w:instrText>
            </w:r>
            <w:r>
              <w:instrText>EBC</w:instrText>
            </w:r>
            <w:r w:rsidRPr="009A6D19">
              <w:rPr>
                <w:lang w:val="ru-RU"/>
              </w:rPr>
              <w:instrText>0</w:instrText>
            </w:r>
            <w:r>
              <w:instrText>E</w:instrText>
            </w:r>
            <w:r w:rsidRPr="009A6D19">
              <w:rPr>
                <w:lang w:val="ru-RU"/>
              </w:rPr>
              <w:instrText>5</w:instrText>
            </w:r>
            <w:r>
              <w:instrText>FA</w:instrText>
            </w:r>
            <w:r w:rsidRPr="009A6D19">
              <w:rPr>
                <w:lang w:val="ru-RU"/>
              </w:rPr>
              <w:instrText>4</w:instrText>
            </w:r>
            <w:r>
              <w:instrText>A</w:instrText>
            </w:r>
            <w:r w:rsidRPr="009A6D19">
              <w:rPr>
                <w:lang w:val="ru-RU"/>
              </w:rPr>
              <w:instrText>28</w:instrText>
            </w:r>
            <w:r>
              <w:instrText>A</w:instrText>
            </w:r>
            <w:r w:rsidRPr="009A6D19">
              <w:rPr>
                <w:lang w:val="ru-RU"/>
              </w:rPr>
              <w:instrText>5</w:instrText>
            </w:r>
            <w:r>
              <w:instrText>EFE</w:instrText>
            </w:r>
            <w:r w:rsidRPr="009A6D19">
              <w:rPr>
                <w:lang w:val="ru-RU"/>
              </w:rPr>
              <w:instrText>3</w:instrText>
            </w:r>
            <w:r>
              <w:instrText>BDC</w:instrText>
            </w:r>
            <w:r w:rsidRPr="009A6D19">
              <w:rPr>
                <w:lang w:val="ru-RU"/>
              </w:rPr>
              <w:instrText>7</w:instrText>
            </w:r>
            <w:r>
              <w:instrText>A</w:instrText>
            </w:r>
            <w:r w:rsidRPr="009A6D19">
              <w:rPr>
                <w:lang w:val="ru-RU"/>
              </w:rPr>
              <w:instrText>6</w:instrText>
            </w:r>
            <w:r>
              <w:instrText>BB</w:instrText>
            </w:r>
            <w:r w:rsidRPr="009A6D19">
              <w:rPr>
                <w:lang w:val="ru-RU"/>
              </w:rPr>
              <w:instrText>25</w:instrText>
            </w:r>
            <w:r>
              <w:instrText>D</w:instrText>
            </w:r>
            <w:r w:rsidRPr="009A6D19">
              <w:rPr>
                <w:lang w:val="ru-RU"/>
              </w:rPr>
              <w:instrText>9</w:instrText>
            </w:r>
            <w:r>
              <w:instrText>E</w:instrText>
            </w:r>
            <w:r w:rsidRPr="009A6D19">
              <w:rPr>
                <w:lang w:val="ru-RU"/>
              </w:rPr>
              <w:instrText>0</w:instrText>
            </w:r>
            <w:r>
              <w:instrText>B</w:instrText>
            </w:r>
            <w:r w:rsidRPr="009A6D19">
              <w:rPr>
                <w:lang w:val="ru-RU"/>
              </w:rPr>
              <w:instrText>7681936</w:instrText>
            </w:r>
            <w:r>
              <w:instrText>E</w:instrText>
            </w:r>
            <w:r w:rsidRPr="009A6D19">
              <w:rPr>
                <w:lang w:val="ru-RU"/>
              </w:rPr>
              <w:instrText>7</w:instrText>
            </w:r>
            <w:r>
              <w:instrText>C</w:instrText>
            </w:r>
            <w:r w:rsidRPr="009A6D19">
              <w:rPr>
                <w:lang w:val="ru-RU"/>
              </w:rPr>
              <w:instrText>3</w:instrText>
            </w:r>
            <w:r>
              <w:instrText>B</w:instrText>
            </w:r>
            <w:r w:rsidRPr="009A6D19">
              <w:rPr>
                <w:lang w:val="ru-RU"/>
              </w:rPr>
              <w:instrText>2</w:instrText>
            </w:r>
            <w:r>
              <w:instrText>BF</w:instrText>
            </w:r>
            <w:r w:rsidRPr="009A6D19">
              <w:rPr>
                <w:lang w:val="ru-RU"/>
              </w:rPr>
              <w:instrText>338</w:instrText>
            </w:r>
            <w:r>
              <w:instrText>B</w:instrText>
            </w:r>
            <w:r w:rsidRPr="009A6D19">
              <w:rPr>
                <w:lang w:val="ru-RU"/>
              </w:rPr>
              <w:instrText>5</w:instrText>
            </w:r>
            <w:r>
              <w:instrText>CC</w:instrText>
            </w:r>
            <w:r w:rsidRPr="009A6D19">
              <w:rPr>
                <w:lang w:val="ru-RU"/>
              </w:rPr>
              <w:instrText>47236</w:instrText>
            </w:r>
            <w:r>
              <w:instrText>D</w:instrText>
            </w:r>
            <w:r w:rsidRPr="009A6D19">
              <w:rPr>
                <w:lang w:val="ru-RU"/>
              </w:rPr>
              <w:instrText>23529</w:instrText>
            </w:r>
            <w:r>
              <w:instrText>A</w:instrText>
            </w:r>
            <w:r w:rsidRPr="009A6D19">
              <w:rPr>
                <w:lang w:val="ru-RU"/>
              </w:rPr>
              <w:instrText>9</w:instrText>
            </w:r>
            <w:r>
              <w:instrText>A</w:instrText>
            </w:r>
            <w:r w:rsidRPr="009A6D19">
              <w:rPr>
                <w:lang w:val="ru-RU"/>
              </w:rPr>
              <w:instrText>6</w:instrText>
            </w:r>
            <w:r>
              <w:instrText>E</w:instrText>
            </w:r>
            <w:r w:rsidRPr="009A6D19">
              <w:rPr>
                <w:lang w:val="ru-RU"/>
              </w:rPr>
              <w:instrText>07</w:instrText>
            </w:r>
            <w:r>
              <w:instrText>CA</w:instrText>
            </w:r>
            <w:r w:rsidRPr="009A6D19">
              <w:rPr>
                <w:lang w:val="ru-RU"/>
              </w:rPr>
              <w:instrText>6827</w:instrText>
            </w:r>
            <w:r>
              <w:instrText>A</w:instrText>
            </w:r>
            <w:r w:rsidRPr="009A6D19">
              <w:rPr>
                <w:lang w:val="ru-RU"/>
              </w:rPr>
              <w:instrText>66060</w:instrText>
            </w:r>
            <w:r>
              <w:instrText>A</w:instrText>
            </w:r>
            <w:r w:rsidRPr="009A6D19">
              <w:rPr>
                <w:lang w:val="ru-RU"/>
              </w:rPr>
              <w:instrText>2054</w:instrText>
            </w:r>
            <w:r>
              <w:instrText>A</w:instrText>
            </w:r>
            <w:r w:rsidRPr="009A6D19">
              <w:rPr>
                <w:lang w:val="ru-RU"/>
              </w:rPr>
              <w:instrText>4</w:instrText>
            </w:r>
            <w:r>
              <w:instrText>DbFH</w:instrText>
            </w:r>
            <w:r w:rsidRPr="009A6D19">
              <w:rPr>
                <w:lang w:val="ru-RU"/>
              </w:rPr>
              <w:instrText>" \</w:instrText>
            </w:r>
            <w:r>
              <w:instrText>o</w:instrText>
            </w:r>
            <w:r w:rsidRPr="009A6D19">
              <w:rPr>
                <w:lang w:val="ru-RU"/>
              </w:rPr>
              <w:instrText xml:space="preserve"> "Постановление Госстроя РФ от 27.09.2003 </w:instrText>
            </w:r>
            <w:r>
              <w:instrText>N</w:instrText>
            </w:r>
            <w:r w:rsidRPr="009A6D19">
              <w:rPr>
                <w:lang w:val="ru-RU"/>
              </w:rPr>
              <w:instrText xml:space="preserve"> 170 \"Об утверждении Правил и норм технической эксплуатации жилищного фонда\" (Зарегистрировано в Минюсте РФ 15.10.2003 </w:instrText>
            </w:r>
            <w:r>
              <w:instrText>N</w:instrText>
            </w:r>
            <w:r w:rsidRPr="009A6D19">
              <w:rPr>
                <w:lang w:val="ru-RU"/>
              </w:rPr>
              <w:instrText xml:space="preserve"> 5176){КонсультантПлюс}"</w:instrText>
            </w:r>
            <w:r>
              <w:fldChar w:fldCharType="separate"/>
            </w:r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5.2.17</w:t>
            </w:r>
            <w:r>
              <w:fldChar w:fldCharType="end"/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79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5.2.22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170</w:t>
            </w: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Контрольно-измерительные приборы 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– манометры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- наличие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исправность 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термометры</w:t>
            </w:r>
            <w:proofErr w:type="spellEnd"/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наличие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исправность</w:t>
            </w:r>
            <w:proofErr w:type="spellEnd"/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80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ч. 1</w:t>
              </w:r>
            </w:hyperlink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</w:t>
            </w:r>
            <w:hyperlink r:id="rId181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1.2</w:t>
              </w:r>
            </w:hyperlink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hyperlink r:id="rId182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2.1</w:t>
              </w:r>
            </w:hyperlink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</w:t>
            </w:r>
            <w:hyperlink r:id="rId183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2.3 ст. 161</w:t>
              </w:r>
            </w:hyperlink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ЖК РФ;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84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пп</w:t>
              </w:r>
              <w:proofErr w:type="spellEnd"/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. "а"</w:t>
              </w:r>
            </w:hyperlink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hyperlink r:id="rId185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"в"</w:t>
              </w:r>
            </w:hyperlink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hyperlink r:id="rId186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"</w:t>
              </w:r>
              <w:proofErr w:type="spellStart"/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з</w:t>
              </w:r>
              <w:proofErr w:type="spellEnd"/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" п. 11</w:t>
              </w:r>
            </w:hyperlink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 </w:t>
            </w:r>
            <w:r w:rsidRPr="00F0317C">
              <w:rPr>
                <w:rFonts w:ascii="Times New Roman" w:hAnsi="Times New Roman"/>
                <w:sz w:val="18"/>
                <w:szCs w:val="18"/>
              </w:rPr>
              <w:t>N</w:t>
            </w: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87" w:tooltip="Постановление Правительства РФ от 03.04.2013 N 290 (ред. от 29.06.2020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 w:history="1"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п. 18</w:t>
              </w:r>
            </w:hyperlink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Минимального перечня;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88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пп</w:t>
              </w:r>
              <w:proofErr w:type="spellEnd"/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. "</w:t>
              </w:r>
              <w:proofErr w:type="spellStart"/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д</w:t>
              </w:r>
              <w:proofErr w:type="spellEnd"/>
              <w:r w:rsidRPr="009A6D19">
                <w:rPr>
                  <w:rFonts w:ascii="Times New Roman" w:hAnsi="Times New Roman"/>
                  <w:color w:val="0000FF"/>
                  <w:sz w:val="18"/>
                  <w:szCs w:val="18"/>
                  <w:lang w:val="ru-RU"/>
                </w:rPr>
                <w:t>" п. 4</w:t>
              </w:r>
            </w:hyperlink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Правил </w:t>
            </w:r>
            <w:r w:rsidRPr="00F0317C">
              <w:rPr>
                <w:rFonts w:ascii="Times New Roman" w:hAnsi="Times New Roman"/>
                <w:sz w:val="18"/>
                <w:szCs w:val="18"/>
              </w:rPr>
              <w:t>N</w:t>
            </w: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416;</w:t>
            </w:r>
          </w:p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hyperlink r:id="rId189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F0317C">
                <w:rPr>
                  <w:rFonts w:ascii="Times New Roman" w:hAnsi="Times New Roman"/>
                  <w:color w:val="0000FF"/>
                  <w:sz w:val="18"/>
                  <w:szCs w:val="18"/>
                </w:rPr>
                <w:t>п. 5.2.24</w:t>
              </w:r>
            </w:hyperlink>
            <w:r w:rsidRPr="00F0317C">
              <w:rPr>
                <w:rFonts w:ascii="Times New Roman" w:hAnsi="Times New Roman"/>
                <w:color w:val="0000FF"/>
                <w:sz w:val="18"/>
                <w:szCs w:val="18"/>
              </w:rPr>
              <w:t>.</w:t>
            </w:r>
            <w:r w:rsidRPr="00F031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Правил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 N 170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– приборы учета тепловой энергии и теплоносителя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наличие</w:t>
            </w:r>
            <w:proofErr w:type="spellEnd"/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исправность</w:t>
            </w:r>
            <w:proofErr w:type="spellEnd"/>
          </w:p>
        </w:tc>
        <w:tc>
          <w:tcPr>
            <w:tcW w:w="235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val="ru-RU" w:eastAsia="ru-RU"/>
              </w:rPr>
              <w:t>Нарушение теплоизоляции трубопроводов системы отопления</w:t>
            </w:r>
          </w:p>
        </w:tc>
        <w:tc>
          <w:tcPr>
            <w:tcW w:w="2353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190" w:tooltip="&quot;Жилищный кодекс Российской Федерации&quot; от 29.12.2004 N 188-ФЗ (ред. от 31.07.2020){КонсультантПлюс}" w:history="1">
              <w:proofErr w:type="gram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91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192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193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94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"в"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,</w:t>
            </w:r>
            <w:proofErr w:type="gramEnd"/>
            <w:r>
              <w:fldChar w:fldCharType="begin"/>
            </w:r>
            <w:r>
              <w:instrText>HYPERLINK</w:instrText>
            </w:r>
            <w:r w:rsidRPr="009A6D19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9A6D19">
              <w:rPr>
                <w:lang w:val="ru-RU"/>
              </w:rPr>
              <w:instrText>://</w:instrText>
            </w:r>
            <w:r>
              <w:instrText>offline</w:instrText>
            </w:r>
            <w:r w:rsidRPr="009A6D19">
              <w:rPr>
                <w:lang w:val="ru-RU"/>
              </w:rPr>
              <w:instrText>/</w:instrText>
            </w:r>
            <w:r>
              <w:instrText>ref</w:instrText>
            </w:r>
            <w:r w:rsidRPr="009A6D19">
              <w:rPr>
                <w:lang w:val="ru-RU"/>
              </w:rPr>
              <w:instrText>=2</w:instrText>
            </w:r>
            <w:r>
              <w:instrText>D</w:instrText>
            </w:r>
            <w:r w:rsidRPr="009A6D19">
              <w:rPr>
                <w:lang w:val="ru-RU"/>
              </w:rPr>
              <w:instrText>5</w:instrText>
            </w:r>
            <w:r>
              <w:instrText>A</w:instrText>
            </w:r>
            <w:r w:rsidRPr="009A6D19">
              <w:rPr>
                <w:lang w:val="ru-RU"/>
              </w:rPr>
              <w:instrText>5</w:instrText>
            </w:r>
            <w:r>
              <w:instrText>AEF</w:instrText>
            </w:r>
            <w:r w:rsidRPr="009A6D19">
              <w:rPr>
                <w:lang w:val="ru-RU"/>
              </w:rPr>
              <w:instrText>04144818</w:instrText>
            </w:r>
            <w:r>
              <w:instrText>FB</w:instrText>
            </w:r>
            <w:r w:rsidRPr="009A6D19">
              <w:rPr>
                <w:lang w:val="ru-RU"/>
              </w:rPr>
              <w:instrText>4</w:instrText>
            </w:r>
            <w:r>
              <w:instrText>EBC</w:instrText>
            </w:r>
            <w:r w:rsidRPr="009A6D19">
              <w:rPr>
                <w:lang w:val="ru-RU"/>
              </w:rPr>
              <w:instrText>0</w:instrText>
            </w:r>
            <w:r>
              <w:instrText>E</w:instrText>
            </w:r>
            <w:r w:rsidRPr="009A6D19">
              <w:rPr>
                <w:lang w:val="ru-RU"/>
              </w:rPr>
              <w:instrText>5</w:instrText>
            </w:r>
            <w:r>
              <w:instrText>FA</w:instrText>
            </w:r>
            <w:r w:rsidRPr="009A6D19">
              <w:rPr>
                <w:lang w:val="ru-RU"/>
              </w:rPr>
              <w:instrText>4</w:instrText>
            </w:r>
            <w:r>
              <w:instrText>A</w:instrText>
            </w:r>
            <w:r w:rsidRPr="009A6D19">
              <w:rPr>
                <w:lang w:val="ru-RU"/>
              </w:rPr>
              <w:instrText>28</w:instrText>
            </w:r>
            <w:r>
              <w:instrText>A</w:instrText>
            </w:r>
            <w:r w:rsidRPr="009A6D19">
              <w:rPr>
                <w:lang w:val="ru-RU"/>
              </w:rPr>
              <w:instrText>59</w:instrText>
            </w:r>
            <w:r>
              <w:instrText>FF</w:instrText>
            </w:r>
            <w:r w:rsidRPr="009A6D19">
              <w:rPr>
                <w:lang w:val="ru-RU"/>
              </w:rPr>
              <w:instrText>3</w:instrText>
            </w:r>
            <w:r>
              <w:instrText>ADA</w:instrText>
            </w:r>
            <w:r w:rsidRPr="009A6D19">
              <w:rPr>
                <w:lang w:val="ru-RU"/>
              </w:rPr>
              <w:instrText>7</w:instrText>
            </w:r>
            <w:r>
              <w:instrText>A</w:instrText>
            </w:r>
            <w:r w:rsidRPr="009A6D19">
              <w:rPr>
                <w:lang w:val="ru-RU"/>
              </w:rPr>
              <w:instrText>69</w:instrText>
            </w:r>
            <w:r>
              <w:instrText>EF</w:instrText>
            </w:r>
            <w:r w:rsidRPr="009A6D19">
              <w:rPr>
                <w:lang w:val="ru-RU"/>
              </w:rPr>
              <w:instrText>5796527</w:instrText>
            </w:r>
            <w:r>
              <w:instrText>A</w:instrText>
            </w:r>
            <w:r w:rsidRPr="009A6D19">
              <w:rPr>
                <w:lang w:val="ru-RU"/>
              </w:rPr>
              <w:instrText>839461232</w:instrText>
            </w:r>
            <w:r>
              <w:instrText>C</w:instrText>
            </w:r>
            <w:r w:rsidRPr="009A6D19">
              <w:rPr>
                <w:lang w:val="ru-RU"/>
              </w:rPr>
              <w:instrText>2</w:instrText>
            </w:r>
            <w:r>
              <w:instrText>CBA</w:instrText>
            </w:r>
            <w:r w:rsidRPr="009A6D19">
              <w:rPr>
                <w:lang w:val="ru-RU"/>
              </w:rPr>
              <w:instrText>34</w:instrText>
            </w:r>
            <w:r>
              <w:instrText>B</w:instrText>
            </w:r>
            <w:r w:rsidRPr="009A6D19">
              <w:rPr>
                <w:lang w:val="ru-RU"/>
              </w:rPr>
              <w:instrText>4</w:instrText>
            </w:r>
            <w:r>
              <w:instrText>CD</w:instrText>
            </w:r>
            <w:r w:rsidRPr="009A6D19">
              <w:rPr>
                <w:lang w:val="ru-RU"/>
              </w:rPr>
              <w:instrText>47216</w:instrText>
            </w:r>
            <w:r>
              <w:instrText>E</w:instrText>
            </w:r>
            <w:r w:rsidRPr="009A6D19">
              <w:rPr>
                <w:lang w:val="ru-RU"/>
              </w:rPr>
              <w:instrText>210</w:instrText>
            </w:r>
            <w:r>
              <w:instrText>D</w:instrText>
            </w:r>
            <w:r w:rsidRPr="009A6D19">
              <w:rPr>
                <w:lang w:val="ru-RU"/>
              </w:rPr>
              <w:instrText>9</w:instrText>
            </w:r>
            <w:r>
              <w:instrText>F</w:instrText>
            </w:r>
            <w:r w:rsidRPr="009A6D19">
              <w:rPr>
                <w:lang w:val="ru-RU"/>
              </w:rPr>
              <w:instrText>8</w:instrText>
            </w:r>
            <w:r>
              <w:instrText>F</w:instrText>
            </w:r>
            <w:r w:rsidRPr="009A6D19">
              <w:rPr>
                <w:lang w:val="ru-RU"/>
              </w:rPr>
              <w:instrText>7</w:instrText>
            </w:r>
            <w:r>
              <w:instrText>F</w:instrText>
            </w:r>
            <w:r w:rsidRPr="009A6D19">
              <w:rPr>
                <w:lang w:val="ru-RU"/>
              </w:rPr>
              <w:instrText>5</w:instrText>
            </w:r>
            <w:r>
              <w:instrText>FC</w:instrText>
            </w:r>
            <w:r w:rsidRPr="009A6D19">
              <w:rPr>
                <w:lang w:val="ru-RU"/>
              </w:rPr>
              <w:instrText>66838</w:instrText>
            </w:r>
            <w:r>
              <w:instrText>B</w:instrText>
            </w:r>
            <w:r w:rsidRPr="009A6D19">
              <w:rPr>
                <w:lang w:val="ru-RU"/>
              </w:rPr>
              <w:instrText>86876</w:instrText>
            </w:r>
            <w:r>
              <w:instrText>BE</w:instrText>
            </w:r>
            <w:r w:rsidRPr="009A6D19">
              <w:rPr>
                <w:lang w:val="ru-RU"/>
              </w:rPr>
              <w:instrText>0748</w:instrText>
            </w:r>
            <w:r>
              <w:instrText>DD</w:instrText>
            </w:r>
            <w:r w:rsidRPr="009A6D19">
              <w:rPr>
                <w:lang w:val="ru-RU"/>
              </w:rPr>
              <w:instrText>46</w:instrText>
            </w:r>
            <w:r>
              <w:instrText>bAH</w:instrText>
            </w:r>
            <w:r w:rsidRPr="009A6D19">
              <w:rPr>
                <w:lang w:val="ru-RU"/>
              </w:rPr>
              <w:instrText>" \</w:instrText>
            </w:r>
            <w:r>
              <w:instrText>o</w:instrText>
            </w:r>
            <w:r w:rsidRPr="009A6D19">
              <w:rPr>
                <w:lang w:val="ru-RU"/>
              </w:rPr>
              <w:instrText xml:space="preserve"> "Постановление Правительства РФ от 13.08.2006 </w:instrText>
            </w:r>
            <w:r>
              <w:instrText>N</w:instrText>
            </w:r>
            <w:r w:rsidRPr="009A6D19">
              <w:rPr>
                <w:lang w:val="ru-RU"/>
              </w:rPr>
              <w:instrText xml:space="preserve"> 491 (ред. от 29.06.2020) \"Об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</w:instrText>
            </w:r>
            <w:r>
              <w:fldChar w:fldCharType="separate"/>
            </w:r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з</w:t>
            </w:r>
            <w:proofErr w:type="spellEnd"/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"</w:t>
            </w:r>
            <w:r>
              <w:fldChar w:fldCharType="end"/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195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"и"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hyperlink r:id="rId196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 </w:t>
            </w:r>
            <w:hyperlink r:id="rId197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4.6.1.1</w:t>
              </w:r>
            </w:hyperlink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.,</w:t>
            </w:r>
            <w:hyperlink r:id="rId198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4.6.3.1</w:t>
              </w:r>
            </w:hyperlink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, 5.1.3., 5.2.22.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170;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hyperlink r:id="rId199" w:tooltip="Федеральный закон от 23.11.2009 N 261-ФЗ (ред. от 26.07.2019) &quot;Об энергосбережении и о повышении энергетической эффективности и о внесении изменений в отдельные законодательные акты Российской Федерации&quot;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4 ст. 12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Федерального закона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261-ФЗ</w:t>
            </w: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9747" w:type="dxa"/>
            <w:gridSpan w:val="7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val="ru-RU" w:eastAsia="ru-RU"/>
              </w:rPr>
              <w:lastRenderedPageBreak/>
              <w:t>СОБЛЮДЕНИЕ ОБЯЗАТЕЛЬНЫХ ТРЕБОВАНИЙ ПО СОДЕРЖАНИЮ СИСТЕМ ГВС</w:t>
            </w: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Наличие течей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трубопроводов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запорной арматуры</w:t>
            </w:r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200" w:tooltip="&quot;Жилищный кодекс Российской Федерации&quot; от 29.12.2004 N 188-ФЗ (ред. от 31.07.2020){КонсультантПлюс}" w:history="1">
              <w:proofErr w:type="gram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201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202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203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204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"в"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,</w:t>
            </w:r>
            <w:proofErr w:type="gramEnd"/>
            <w:r>
              <w:fldChar w:fldCharType="begin"/>
            </w:r>
            <w:r>
              <w:instrText>HYPERLINK</w:instrText>
            </w:r>
            <w:r w:rsidRPr="009A6D19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9A6D19">
              <w:rPr>
                <w:lang w:val="ru-RU"/>
              </w:rPr>
              <w:instrText>://</w:instrText>
            </w:r>
            <w:r>
              <w:instrText>offline</w:instrText>
            </w:r>
            <w:r w:rsidRPr="009A6D19">
              <w:rPr>
                <w:lang w:val="ru-RU"/>
              </w:rPr>
              <w:instrText>/</w:instrText>
            </w:r>
            <w:r>
              <w:instrText>ref</w:instrText>
            </w:r>
            <w:r w:rsidRPr="009A6D19">
              <w:rPr>
                <w:lang w:val="ru-RU"/>
              </w:rPr>
              <w:instrText>=2</w:instrText>
            </w:r>
            <w:r>
              <w:instrText>D</w:instrText>
            </w:r>
            <w:r w:rsidRPr="009A6D19">
              <w:rPr>
                <w:lang w:val="ru-RU"/>
              </w:rPr>
              <w:instrText>5</w:instrText>
            </w:r>
            <w:r>
              <w:instrText>A</w:instrText>
            </w:r>
            <w:r w:rsidRPr="009A6D19">
              <w:rPr>
                <w:lang w:val="ru-RU"/>
              </w:rPr>
              <w:instrText>5</w:instrText>
            </w:r>
            <w:r>
              <w:instrText>AEF</w:instrText>
            </w:r>
            <w:r w:rsidRPr="009A6D19">
              <w:rPr>
                <w:lang w:val="ru-RU"/>
              </w:rPr>
              <w:instrText>04144818</w:instrText>
            </w:r>
            <w:r>
              <w:instrText>FB</w:instrText>
            </w:r>
            <w:r w:rsidRPr="009A6D19">
              <w:rPr>
                <w:lang w:val="ru-RU"/>
              </w:rPr>
              <w:instrText>4</w:instrText>
            </w:r>
            <w:r>
              <w:instrText>EBC</w:instrText>
            </w:r>
            <w:r w:rsidRPr="009A6D19">
              <w:rPr>
                <w:lang w:val="ru-RU"/>
              </w:rPr>
              <w:instrText>0</w:instrText>
            </w:r>
            <w:r>
              <w:instrText>E</w:instrText>
            </w:r>
            <w:r w:rsidRPr="009A6D19">
              <w:rPr>
                <w:lang w:val="ru-RU"/>
              </w:rPr>
              <w:instrText>5</w:instrText>
            </w:r>
            <w:r>
              <w:instrText>FA</w:instrText>
            </w:r>
            <w:r w:rsidRPr="009A6D19">
              <w:rPr>
                <w:lang w:val="ru-RU"/>
              </w:rPr>
              <w:instrText>4</w:instrText>
            </w:r>
            <w:r>
              <w:instrText>A</w:instrText>
            </w:r>
            <w:r w:rsidRPr="009A6D19">
              <w:rPr>
                <w:lang w:val="ru-RU"/>
              </w:rPr>
              <w:instrText>28</w:instrText>
            </w:r>
            <w:r>
              <w:instrText>A</w:instrText>
            </w:r>
            <w:r w:rsidRPr="009A6D19">
              <w:rPr>
                <w:lang w:val="ru-RU"/>
              </w:rPr>
              <w:instrText>59</w:instrText>
            </w:r>
            <w:r>
              <w:instrText>FF</w:instrText>
            </w:r>
            <w:r w:rsidRPr="009A6D19">
              <w:rPr>
                <w:lang w:val="ru-RU"/>
              </w:rPr>
              <w:instrText>3</w:instrText>
            </w:r>
            <w:r>
              <w:instrText>ADA</w:instrText>
            </w:r>
            <w:r w:rsidRPr="009A6D19">
              <w:rPr>
                <w:lang w:val="ru-RU"/>
              </w:rPr>
              <w:instrText>7</w:instrText>
            </w:r>
            <w:r>
              <w:instrText>A</w:instrText>
            </w:r>
            <w:r w:rsidRPr="009A6D19">
              <w:rPr>
                <w:lang w:val="ru-RU"/>
              </w:rPr>
              <w:instrText>69</w:instrText>
            </w:r>
            <w:r>
              <w:instrText>EF</w:instrText>
            </w:r>
            <w:r w:rsidRPr="009A6D19">
              <w:rPr>
                <w:lang w:val="ru-RU"/>
              </w:rPr>
              <w:instrText>5796527</w:instrText>
            </w:r>
            <w:r>
              <w:instrText>A</w:instrText>
            </w:r>
            <w:r w:rsidRPr="009A6D19">
              <w:rPr>
                <w:lang w:val="ru-RU"/>
              </w:rPr>
              <w:instrText>839461232</w:instrText>
            </w:r>
            <w:r>
              <w:instrText>C</w:instrText>
            </w:r>
            <w:r w:rsidRPr="009A6D19">
              <w:rPr>
                <w:lang w:val="ru-RU"/>
              </w:rPr>
              <w:instrText>2</w:instrText>
            </w:r>
            <w:r>
              <w:instrText>CBA</w:instrText>
            </w:r>
            <w:r w:rsidRPr="009A6D19">
              <w:rPr>
                <w:lang w:val="ru-RU"/>
              </w:rPr>
              <w:instrText>34</w:instrText>
            </w:r>
            <w:r>
              <w:instrText>B</w:instrText>
            </w:r>
            <w:r w:rsidRPr="009A6D19">
              <w:rPr>
                <w:lang w:val="ru-RU"/>
              </w:rPr>
              <w:instrText>4</w:instrText>
            </w:r>
            <w:r>
              <w:instrText>CD</w:instrText>
            </w:r>
            <w:r w:rsidRPr="009A6D19">
              <w:rPr>
                <w:lang w:val="ru-RU"/>
              </w:rPr>
              <w:instrText>47216</w:instrText>
            </w:r>
            <w:r>
              <w:instrText>E</w:instrText>
            </w:r>
            <w:r w:rsidRPr="009A6D19">
              <w:rPr>
                <w:lang w:val="ru-RU"/>
              </w:rPr>
              <w:instrText>210</w:instrText>
            </w:r>
            <w:r>
              <w:instrText>D</w:instrText>
            </w:r>
            <w:r w:rsidRPr="009A6D19">
              <w:rPr>
                <w:lang w:val="ru-RU"/>
              </w:rPr>
              <w:instrText>9</w:instrText>
            </w:r>
            <w:r>
              <w:instrText>F</w:instrText>
            </w:r>
            <w:r w:rsidRPr="009A6D19">
              <w:rPr>
                <w:lang w:val="ru-RU"/>
              </w:rPr>
              <w:instrText>8</w:instrText>
            </w:r>
            <w:r>
              <w:instrText>F</w:instrText>
            </w:r>
            <w:r w:rsidRPr="009A6D19">
              <w:rPr>
                <w:lang w:val="ru-RU"/>
              </w:rPr>
              <w:instrText>7</w:instrText>
            </w:r>
            <w:r>
              <w:instrText>F</w:instrText>
            </w:r>
            <w:r w:rsidRPr="009A6D19">
              <w:rPr>
                <w:lang w:val="ru-RU"/>
              </w:rPr>
              <w:instrText>5</w:instrText>
            </w:r>
            <w:r>
              <w:instrText>FC</w:instrText>
            </w:r>
            <w:r w:rsidRPr="009A6D19">
              <w:rPr>
                <w:lang w:val="ru-RU"/>
              </w:rPr>
              <w:instrText>66838</w:instrText>
            </w:r>
            <w:r>
              <w:instrText>B</w:instrText>
            </w:r>
            <w:r w:rsidRPr="009A6D19">
              <w:rPr>
                <w:lang w:val="ru-RU"/>
              </w:rPr>
              <w:instrText>86876</w:instrText>
            </w:r>
            <w:r>
              <w:instrText>BE</w:instrText>
            </w:r>
            <w:r w:rsidRPr="009A6D19">
              <w:rPr>
                <w:lang w:val="ru-RU"/>
              </w:rPr>
              <w:instrText>0748</w:instrText>
            </w:r>
            <w:r>
              <w:instrText>DD</w:instrText>
            </w:r>
            <w:r w:rsidRPr="009A6D19">
              <w:rPr>
                <w:lang w:val="ru-RU"/>
              </w:rPr>
              <w:instrText>46</w:instrText>
            </w:r>
            <w:r>
              <w:instrText>bAH</w:instrText>
            </w:r>
            <w:r w:rsidRPr="009A6D19">
              <w:rPr>
                <w:lang w:val="ru-RU"/>
              </w:rPr>
              <w:instrText>" \</w:instrText>
            </w:r>
            <w:r>
              <w:instrText>o</w:instrText>
            </w:r>
            <w:r w:rsidRPr="009A6D19">
              <w:rPr>
                <w:lang w:val="ru-RU"/>
              </w:rPr>
              <w:instrText xml:space="preserve"> "Постановление Правительства РФ от 13.08.2006 </w:instrText>
            </w:r>
            <w:r>
              <w:instrText>N</w:instrText>
            </w:r>
            <w:r w:rsidRPr="009A6D19">
              <w:rPr>
                <w:lang w:val="ru-RU"/>
              </w:rPr>
              <w:instrText xml:space="preserve"> 491 (ред. от 29.06.2020) \"Об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</w:instrText>
            </w:r>
            <w:r>
              <w:fldChar w:fldCharType="separate"/>
            </w:r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з</w:t>
            </w:r>
            <w:proofErr w:type="spellEnd"/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"</w:t>
            </w:r>
            <w:r>
              <w:fldChar w:fldCharType="end"/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205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"и"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hyperlink r:id="rId206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 </w:t>
            </w:r>
            <w:hyperlink r:id="rId207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п. 4.6.1.1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208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4.6.3.1</w:t>
              </w:r>
            </w:hyperlink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 xml:space="preserve">, 5.1.3.,5.3.4.. </w:t>
            </w:r>
            <w:r w:rsidRPr="00F0317C">
              <w:rPr>
                <w:rFonts w:ascii="Times New Roman" w:eastAsiaTheme="minorEastAsia" w:hAnsi="Times New Roman"/>
                <w:color w:val="0000FF"/>
                <w:sz w:val="18"/>
                <w:szCs w:val="18"/>
                <w:lang w:eastAsia="ru-RU"/>
              </w:rPr>
              <w:t>5.3.6., 5.3.8. 5.3.11. 5.3.13,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170;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hyperlink r:id="rId209" w:tooltip="Федеральный закон от 23.11.2009 N 261-ФЗ (ред. от 26.07.2019) &quot;Об энергосбережении и о повышении энергетической эффективности и о внесении изменений в отдельные законодательные акты Российской Федерации&quot;{КонсультантПлюс}" w:history="1"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 xml:space="preserve">ч. 4 </w:t>
              </w:r>
              <w:proofErr w:type="spellStart"/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ст</w:t>
              </w:r>
              <w:proofErr w:type="spellEnd"/>
              <w:r w:rsidRPr="00F0317C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eastAsia="ru-RU"/>
                </w:rPr>
                <w:t>. 12</w:t>
              </w:r>
            </w:hyperlink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Федерального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закона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N 261-ФЗ</w:t>
            </w: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val="ru-RU" w:eastAsia="ru-RU"/>
              </w:rPr>
              <w:t>Исправное состояние автоматических регуляторов температуры и давления</w:t>
            </w:r>
          </w:p>
        </w:tc>
        <w:tc>
          <w:tcPr>
            <w:tcW w:w="2353" w:type="dxa"/>
            <w:vMerge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6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3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317C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Теплоизоляция</w:t>
            </w:r>
            <w:proofErr w:type="spellEnd"/>
            <w:r w:rsidRPr="00F0317C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>трубопроводов</w:t>
            </w:r>
            <w:proofErr w:type="spellEnd"/>
            <w:r w:rsidRPr="00F0317C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lang w:eastAsia="ru-RU"/>
              </w:rPr>
              <w:t xml:space="preserve"> ГВС</w:t>
            </w:r>
          </w:p>
        </w:tc>
        <w:tc>
          <w:tcPr>
            <w:tcW w:w="235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приборы учета тепловой энергии и теплоносителя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наличие</w:t>
            </w:r>
            <w:proofErr w:type="spellEnd"/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исправность</w:t>
            </w:r>
            <w:proofErr w:type="spellEnd"/>
          </w:p>
        </w:tc>
        <w:tc>
          <w:tcPr>
            <w:tcW w:w="235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9747" w:type="dxa"/>
            <w:gridSpan w:val="7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b/>
                <w:bCs/>
                <w:sz w:val="18"/>
                <w:szCs w:val="18"/>
                <w:lang w:val="ru-RU" w:eastAsia="ru-RU"/>
              </w:rPr>
              <w:t>СОБЛЮДЕНИЕ ОБЯЗАТЕЛЬНЫХ ТРЕБОВАНИЙ ПО СОДЕРЖАНИЮ СИСТЕМ ХВС, ВОДООТВЕДЕНИЯ</w:t>
            </w: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ХВС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Наличие течей 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трубопроводов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– запорной арматуры</w:t>
            </w:r>
          </w:p>
        </w:tc>
        <w:tc>
          <w:tcPr>
            <w:tcW w:w="2353" w:type="dxa"/>
            <w:vMerge w:val="restart"/>
          </w:tcPr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210" w:tooltip="&quot;Жилищный кодекс Российской Федерации&quot; от 29.12.2004 N 188-ФЗ (ред. от 31.07.2020){КонсультантПлюс}" w:history="1">
              <w:proofErr w:type="gram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ч. 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211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- </w:t>
            </w:r>
            <w:hyperlink r:id="rId212" w:tooltip="&quot;Жилищный кодекс Российской Федерации&quot; от 29.12.2004 N 188-ФЗ (ред. от 31.07.2020){КонсультантПлюс}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2.3 ст. 161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ЖК РФ; </w:t>
            </w:r>
            <w:hyperlink r:id="rId213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"а"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214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"в"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>,</w:t>
            </w:r>
            <w:proofErr w:type="gramEnd"/>
            <w:r>
              <w:fldChar w:fldCharType="begin"/>
            </w:r>
            <w:r>
              <w:instrText>HYPERLINK</w:instrText>
            </w:r>
            <w:r w:rsidRPr="009A6D19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9A6D19">
              <w:rPr>
                <w:lang w:val="ru-RU"/>
              </w:rPr>
              <w:instrText>://</w:instrText>
            </w:r>
            <w:r>
              <w:instrText>offline</w:instrText>
            </w:r>
            <w:r w:rsidRPr="009A6D19">
              <w:rPr>
                <w:lang w:val="ru-RU"/>
              </w:rPr>
              <w:instrText>/</w:instrText>
            </w:r>
            <w:r>
              <w:instrText>ref</w:instrText>
            </w:r>
            <w:r w:rsidRPr="009A6D19">
              <w:rPr>
                <w:lang w:val="ru-RU"/>
              </w:rPr>
              <w:instrText>=2</w:instrText>
            </w:r>
            <w:r>
              <w:instrText>D</w:instrText>
            </w:r>
            <w:r w:rsidRPr="009A6D19">
              <w:rPr>
                <w:lang w:val="ru-RU"/>
              </w:rPr>
              <w:instrText>5</w:instrText>
            </w:r>
            <w:r>
              <w:instrText>A</w:instrText>
            </w:r>
            <w:r w:rsidRPr="009A6D19">
              <w:rPr>
                <w:lang w:val="ru-RU"/>
              </w:rPr>
              <w:instrText>5</w:instrText>
            </w:r>
            <w:r>
              <w:instrText>AEF</w:instrText>
            </w:r>
            <w:r w:rsidRPr="009A6D19">
              <w:rPr>
                <w:lang w:val="ru-RU"/>
              </w:rPr>
              <w:instrText>04144818</w:instrText>
            </w:r>
            <w:r>
              <w:instrText>FB</w:instrText>
            </w:r>
            <w:r w:rsidRPr="009A6D19">
              <w:rPr>
                <w:lang w:val="ru-RU"/>
              </w:rPr>
              <w:instrText>4</w:instrText>
            </w:r>
            <w:r>
              <w:instrText>EBC</w:instrText>
            </w:r>
            <w:r w:rsidRPr="009A6D19">
              <w:rPr>
                <w:lang w:val="ru-RU"/>
              </w:rPr>
              <w:instrText>0</w:instrText>
            </w:r>
            <w:r>
              <w:instrText>E</w:instrText>
            </w:r>
            <w:r w:rsidRPr="009A6D19">
              <w:rPr>
                <w:lang w:val="ru-RU"/>
              </w:rPr>
              <w:instrText>5</w:instrText>
            </w:r>
            <w:r>
              <w:instrText>FA</w:instrText>
            </w:r>
            <w:r w:rsidRPr="009A6D19">
              <w:rPr>
                <w:lang w:val="ru-RU"/>
              </w:rPr>
              <w:instrText>4</w:instrText>
            </w:r>
            <w:r>
              <w:instrText>A</w:instrText>
            </w:r>
            <w:r w:rsidRPr="009A6D19">
              <w:rPr>
                <w:lang w:val="ru-RU"/>
              </w:rPr>
              <w:instrText>28</w:instrText>
            </w:r>
            <w:r>
              <w:instrText>A</w:instrText>
            </w:r>
            <w:r w:rsidRPr="009A6D19">
              <w:rPr>
                <w:lang w:val="ru-RU"/>
              </w:rPr>
              <w:instrText>59</w:instrText>
            </w:r>
            <w:r>
              <w:instrText>FF</w:instrText>
            </w:r>
            <w:r w:rsidRPr="009A6D19">
              <w:rPr>
                <w:lang w:val="ru-RU"/>
              </w:rPr>
              <w:instrText>3</w:instrText>
            </w:r>
            <w:r>
              <w:instrText>ADA</w:instrText>
            </w:r>
            <w:r w:rsidRPr="009A6D19">
              <w:rPr>
                <w:lang w:val="ru-RU"/>
              </w:rPr>
              <w:instrText>7</w:instrText>
            </w:r>
            <w:r>
              <w:instrText>A</w:instrText>
            </w:r>
            <w:r w:rsidRPr="009A6D19">
              <w:rPr>
                <w:lang w:val="ru-RU"/>
              </w:rPr>
              <w:instrText>69</w:instrText>
            </w:r>
            <w:r>
              <w:instrText>EF</w:instrText>
            </w:r>
            <w:r w:rsidRPr="009A6D19">
              <w:rPr>
                <w:lang w:val="ru-RU"/>
              </w:rPr>
              <w:instrText>5796527</w:instrText>
            </w:r>
            <w:r>
              <w:instrText>A</w:instrText>
            </w:r>
            <w:r w:rsidRPr="009A6D19">
              <w:rPr>
                <w:lang w:val="ru-RU"/>
              </w:rPr>
              <w:instrText>839461232</w:instrText>
            </w:r>
            <w:r>
              <w:instrText>C</w:instrText>
            </w:r>
            <w:r w:rsidRPr="009A6D19">
              <w:rPr>
                <w:lang w:val="ru-RU"/>
              </w:rPr>
              <w:instrText>2</w:instrText>
            </w:r>
            <w:r>
              <w:instrText>CBA</w:instrText>
            </w:r>
            <w:r w:rsidRPr="009A6D19">
              <w:rPr>
                <w:lang w:val="ru-RU"/>
              </w:rPr>
              <w:instrText>34</w:instrText>
            </w:r>
            <w:r>
              <w:instrText>B</w:instrText>
            </w:r>
            <w:r w:rsidRPr="009A6D19">
              <w:rPr>
                <w:lang w:val="ru-RU"/>
              </w:rPr>
              <w:instrText>4</w:instrText>
            </w:r>
            <w:r>
              <w:instrText>CD</w:instrText>
            </w:r>
            <w:r w:rsidRPr="009A6D19">
              <w:rPr>
                <w:lang w:val="ru-RU"/>
              </w:rPr>
              <w:instrText>47216</w:instrText>
            </w:r>
            <w:r>
              <w:instrText>E</w:instrText>
            </w:r>
            <w:r w:rsidRPr="009A6D19">
              <w:rPr>
                <w:lang w:val="ru-RU"/>
              </w:rPr>
              <w:instrText>210</w:instrText>
            </w:r>
            <w:r>
              <w:instrText>D</w:instrText>
            </w:r>
            <w:r w:rsidRPr="009A6D19">
              <w:rPr>
                <w:lang w:val="ru-RU"/>
              </w:rPr>
              <w:instrText>9</w:instrText>
            </w:r>
            <w:r>
              <w:instrText>F</w:instrText>
            </w:r>
            <w:r w:rsidRPr="009A6D19">
              <w:rPr>
                <w:lang w:val="ru-RU"/>
              </w:rPr>
              <w:instrText>8</w:instrText>
            </w:r>
            <w:r>
              <w:instrText>F</w:instrText>
            </w:r>
            <w:r w:rsidRPr="009A6D19">
              <w:rPr>
                <w:lang w:val="ru-RU"/>
              </w:rPr>
              <w:instrText>7</w:instrText>
            </w:r>
            <w:r>
              <w:instrText>F</w:instrText>
            </w:r>
            <w:r w:rsidRPr="009A6D19">
              <w:rPr>
                <w:lang w:val="ru-RU"/>
              </w:rPr>
              <w:instrText>5</w:instrText>
            </w:r>
            <w:r>
              <w:instrText>FC</w:instrText>
            </w:r>
            <w:r w:rsidRPr="009A6D19">
              <w:rPr>
                <w:lang w:val="ru-RU"/>
              </w:rPr>
              <w:instrText>66838</w:instrText>
            </w:r>
            <w:r>
              <w:instrText>B</w:instrText>
            </w:r>
            <w:r w:rsidRPr="009A6D19">
              <w:rPr>
                <w:lang w:val="ru-RU"/>
              </w:rPr>
              <w:instrText>86876</w:instrText>
            </w:r>
            <w:r>
              <w:instrText>BE</w:instrText>
            </w:r>
            <w:r w:rsidRPr="009A6D19">
              <w:rPr>
                <w:lang w:val="ru-RU"/>
              </w:rPr>
              <w:instrText>0748</w:instrText>
            </w:r>
            <w:r>
              <w:instrText>DD</w:instrText>
            </w:r>
            <w:r w:rsidRPr="009A6D19">
              <w:rPr>
                <w:lang w:val="ru-RU"/>
              </w:rPr>
              <w:instrText>46</w:instrText>
            </w:r>
            <w:r>
              <w:instrText>bAH</w:instrText>
            </w:r>
            <w:r w:rsidRPr="009A6D19">
              <w:rPr>
                <w:lang w:val="ru-RU"/>
              </w:rPr>
              <w:instrText>" \</w:instrText>
            </w:r>
            <w:r>
              <w:instrText>o</w:instrText>
            </w:r>
            <w:r w:rsidRPr="009A6D19">
              <w:rPr>
                <w:lang w:val="ru-RU"/>
              </w:rPr>
              <w:instrText xml:space="preserve"> "Постановление Правительства РФ от 13.08.2006 </w:instrText>
            </w:r>
            <w:r>
              <w:instrText>N</w:instrText>
            </w:r>
            <w:r w:rsidRPr="009A6D19">
              <w:rPr>
                <w:lang w:val="ru-RU"/>
              </w:rPr>
              <w:instrText xml:space="preserve"> 491 (ред. от 29.06.2020) \"Об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</w:instrText>
            </w:r>
            <w:r>
              <w:fldChar w:fldCharType="separate"/>
            </w:r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з</w:t>
            </w:r>
            <w:proofErr w:type="spellEnd"/>
            <w:r w:rsidRPr="009A6D19">
              <w:rPr>
                <w:rFonts w:ascii="Times New Roman" w:eastAsiaTheme="minorEastAsia" w:hAnsi="Times New Roman"/>
                <w:color w:val="0000FF"/>
                <w:sz w:val="18"/>
                <w:szCs w:val="18"/>
                <w:lang w:val="ru-RU" w:eastAsia="ru-RU"/>
              </w:rPr>
              <w:t>"</w:t>
            </w:r>
            <w:r>
              <w:fldChar w:fldCharType="end"/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, </w:t>
            </w:r>
            <w:hyperlink r:id="rId215" w:tooltip="Постановление Правительства РФ от 13.08.2006 N 491 (ред. от 29.06.2020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 w:history="1"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"и" п. 11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491;</w:t>
            </w:r>
          </w:p>
          <w:p w:rsidR="009A6D19" w:rsidRPr="009A6D19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</w:pPr>
            <w:hyperlink r:id="rId216" w:tooltip="Постановление Правительства РФ от 15.05.2013 N 416 (ред. от 13.09.2018) &quot;О порядке осуществления деятельности по управлению многоквартирными домами&quot; (вместе с &quot;Правилами осуществления деятельности по управлению многоквартирными домами&quot;) (с изм. и доп., вступ. " w:history="1"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пп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. "</w:t>
              </w:r>
              <w:proofErr w:type="spellStart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д</w:t>
              </w:r>
              <w:proofErr w:type="spellEnd"/>
              <w:r w:rsidRPr="009A6D19">
                <w:rPr>
                  <w:rFonts w:ascii="Times New Roman" w:eastAsiaTheme="minorEastAsia" w:hAnsi="Times New Roman"/>
                  <w:color w:val="0000FF"/>
                  <w:sz w:val="18"/>
                  <w:szCs w:val="18"/>
                  <w:lang w:val="ru-RU" w:eastAsia="ru-RU"/>
                </w:rPr>
                <w:t>" п. 4</w:t>
              </w:r>
            </w:hyperlink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Правил 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N</w:t>
            </w:r>
            <w:r w:rsidRPr="009A6D19">
              <w:rPr>
                <w:rFonts w:ascii="Times New Roman" w:eastAsiaTheme="minorEastAsia" w:hAnsi="Times New Roman"/>
                <w:sz w:val="18"/>
                <w:szCs w:val="18"/>
                <w:lang w:val="ru-RU" w:eastAsia="ru-RU"/>
              </w:rPr>
              <w:t xml:space="preserve"> 416;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eastAsiaTheme="minorEastAsia" w:hAnsi="Times New Roman"/>
                <w:color w:val="0000FF"/>
                <w:sz w:val="18"/>
                <w:szCs w:val="18"/>
                <w:lang w:eastAsia="ru-RU"/>
              </w:rPr>
              <w:t>п. 5.8.</w:t>
            </w: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Правил N 170</w:t>
            </w: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приборы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учета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наличие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исправность</w:t>
            </w:r>
            <w:proofErr w:type="spellEnd"/>
          </w:p>
        </w:tc>
        <w:tc>
          <w:tcPr>
            <w:tcW w:w="235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3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Водоотведение</w:t>
            </w:r>
            <w:proofErr w:type="spellEnd"/>
          </w:p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Наличие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течей</w:t>
            </w:r>
            <w:proofErr w:type="spellEnd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A6D19" w:rsidRPr="00F0317C" w:rsidRDefault="009A6D19" w:rsidP="00D932BA">
            <w:pPr>
              <w:pStyle w:val="a3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– </w:t>
            </w:r>
            <w:proofErr w:type="spellStart"/>
            <w:r w:rsidRPr="00F031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трубопроводов</w:t>
            </w:r>
            <w:proofErr w:type="spellEnd"/>
          </w:p>
        </w:tc>
        <w:tc>
          <w:tcPr>
            <w:tcW w:w="2353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Style w:val="aa"/>
        <w:tblW w:w="9747" w:type="dxa"/>
        <w:tblLook w:val="04A0"/>
      </w:tblPr>
      <w:tblGrid>
        <w:gridCol w:w="3369"/>
        <w:gridCol w:w="1842"/>
        <w:gridCol w:w="1276"/>
        <w:gridCol w:w="425"/>
        <w:gridCol w:w="851"/>
        <w:gridCol w:w="1984"/>
      </w:tblGrid>
      <w:tr w:rsidR="009A6D19" w:rsidRPr="00F0317C" w:rsidTr="00D932BA">
        <w:tc>
          <w:tcPr>
            <w:tcW w:w="9747" w:type="dxa"/>
            <w:gridSpan w:val="6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hAnsi="Times New Roman"/>
                <w:b/>
                <w:lang w:val="ru-RU"/>
              </w:rPr>
              <w:t xml:space="preserve">Наличие документов о техническом осмотре </w:t>
            </w:r>
            <w:proofErr w:type="spellStart"/>
            <w:r w:rsidRPr="009A6D19">
              <w:rPr>
                <w:rFonts w:ascii="Times New Roman" w:hAnsi="Times New Roman"/>
                <w:b/>
                <w:lang w:val="ru-RU"/>
              </w:rPr>
              <w:t>теплопотребляющей</w:t>
            </w:r>
            <w:proofErr w:type="spellEnd"/>
            <w:r w:rsidRPr="009A6D19">
              <w:rPr>
                <w:rFonts w:ascii="Times New Roman" w:hAnsi="Times New Roman"/>
                <w:b/>
                <w:lang w:val="ru-RU"/>
              </w:rPr>
              <w:t xml:space="preserve"> энергоустановки и систем теплопотребления к отопительному периоду (акт)</w:t>
            </w:r>
          </w:p>
        </w:tc>
      </w:tr>
      <w:tr w:rsidR="009A6D19" w:rsidRPr="00F0317C" w:rsidTr="00D932BA">
        <w:tc>
          <w:tcPr>
            <w:tcW w:w="3369" w:type="dxa"/>
            <w:vMerge w:val="restart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Номер</w:t>
            </w:r>
            <w:proofErr w:type="spellEnd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акта</w:t>
            </w:r>
            <w:proofErr w:type="spellEnd"/>
          </w:p>
        </w:tc>
        <w:tc>
          <w:tcPr>
            <w:tcW w:w="1842" w:type="dxa"/>
            <w:vMerge w:val="restart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акта</w:t>
            </w:r>
            <w:proofErr w:type="spellEnd"/>
          </w:p>
        </w:tc>
        <w:tc>
          <w:tcPr>
            <w:tcW w:w="2552" w:type="dxa"/>
            <w:gridSpan w:val="3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Готовность</w:t>
            </w:r>
            <w:proofErr w:type="spellEnd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proofErr w:type="spellEnd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 xml:space="preserve"> к ОЗП</w:t>
            </w:r>
          </w:p>
        </w:tc>
        <w:tc>
          <w:tcPr>
            <w:tcW w:w="198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предоставления</w:t>
            </w:r>
            <w:proofErr w:type="spellEnd"/>
          </w:p>
        </w:tc>
      </w:tr>
      <w:tr w:rsidR="009A6D19" w:rsidRPr="00F0317C" w:rsidTr="00D932BA">
        <w:tc>
          <w:tcPr>
            <w:tcW w:w="3369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276" w:type="dxa"/>
            <w:gridSpan w:val="2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98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A6D19" w:rsidRPr="00F0317C" w:rsidTr="00D932BA">
        <w:tc>
          <w:tcPr>
            <w:tcW w:w="336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842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6D19" w:rsidRPr="00F0317C" w:rsidTr="00D932BA">
        <w:tc>
          <w:tcPr>
            <w:tcW w:w="9747" w:type="dxa"/>
            <w:gridSpan w:val="6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6D19">
              <w:rPr>
                <w:rFonts w:ascii="Times New Roman" w:hAnsi="Times New Roman"/>
                <w:b/>
                <w:lang w:val="ru-RU"/>
              </w:rPr>
              <w:t xml:space="preserve">Наличие документов о промывке и </w:t>
            </w:r>
            <w:proofErr w:type="spellStart"/>
            <w:r w:rsidRPr="009A6D19">
              <w:rPr>
                <w:rFonts w:ascii="Times New Roman" w:hAnsi="Times New Roman"/>
                <w:b/>
                <w:lang w:val="ru-RU"/>
              </w:rPr>
              <w:t>опрессовки</w:t>
            </w:r>
            <w:proofErr w:type="spellEnd"/>
            <w:r w:rsidRPr="009A6D19">
              <w:rPr>
                <w:rFonts w:ascii="Times New Roman" w:hAnsi="Times New Roman"/>
                <w:b/>
                <w:lang w:val="ru-RU"/>
              </w:rPr>
              <w:t xml:space="preserve"> сетей и внутренних систем потребления</w:t>
            </w:r>
          </w:p>
        </w:tc>
      </w:tr>
      <w:tr w:rsidR="009A6D19" w:rsidRPr="00F0317C" w:rsidTr="00D932BA">
        <w:tc>
          <w:tcPr>
            <w:tcW w:w="3369" w:type="dxa"/>
            <w:vMerge w:val="restart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Номер</w:t>
            </w:r>
            <w:proofErr w:type="spellEnd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акта</w:t>
            </w:r>
            <w:proofErr w:type="spellEnd"/>
          </w:p>
        </w:tc>
        <w:tc>
          <w:tcPr>
            <w:tcW w:w="1842" w:type="dxa"/>
            <w:vMerge w:val="restart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акта</w:t>
            </w:r>
            <w:proofErr w:type="spellEnd"/>
          </w:p>
        </w:tc>
        <w:tc>
          <w:tcPr>
            <w:tcW w:w="2552" w:type="dxa"/>
            <w:gridSpan w:val="3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Промывка</w:t>
            </w:r>
            <w:proofErr w:type="spellEnd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опрессовка</w:t>
            </w:r>
            <w:proofErr w:type="spellEnd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выполнена</w:t>
            </w:r>
            <w:proofErr w:type="spellEnd"/>
          </w:p>
        </w:tc>
        <w:tc>
          <w:tcPr>
            <w:tcW w:w="198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предоставления</w:t>
            </w:r>
            <w:proofErr w:type="spellEnd"/>
          </w:p>
        </w:tc>
      </w:tr>
      <w:tr w:rsidR="009A6D19" w:rsidRPr="00F0317C" w:rsidTr="00D932BA">
        <w:tc>
          <w:tcPr>
            <w:tcW w:w="3369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851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F0317C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98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A6D19" w:rsidRPr="00F0317C" w:rsidTr="00D932BA">
        <w:tc>
          <w:tcPr>
            <w:tcW w:w="3369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842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Style w:val="aa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9A6D19" w:rsidRPr="00F0317C" w:rsidTr="00D932BA">
        <w:tc>
          <w:tcPr>
            <w:tcW w:w="9781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F0317C">
              <w:rPr>
                <w:rFonts w:ascii="Times New Roman" w:hAnsi="Times New Roman"/>
                <w:szCs w:val="24"/>
              </w:rPr>
              <w:t>Особые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  <w:szCs w:val="24"/>
              </w:rPr>
              <w:t>отметки</w:t>
            </w:r>
            <w:proofErr w:type="spellEnd"/>
            <w:r w:rsidRPr="00F0317C">
              <w:rPr>
                <w:rFonts w:ascii="Times New Roman" w:hAnsi="Times New Roman"/>
                <w:szCs w:val="24"/>
              </w:rPr>
              <w:t>:</w:t>
            </w: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A6D19" w:rsidRPr="00F0317C" w:rsidTr="00D932BA">
        <w:tc>
          <w:tcPr>
            <w:tcW w:w="9781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A6D19" w:rsidRPr="00F0317C" w:rsidTr="00D932BA">
        <w:tc>
          <w:tcPr>
            <w:tcW w:w="9781" w:type="dxa"/>
            <w:tcBorders>
              <w:top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(факты отказа в доступе на территорию, в </w:t>
            </w:r>
            <w:proofErr w:type="spellStart"/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помещения</w:t>
            </w:r>
            <w:proofErr w:type="gramStart"/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,к</w:t>
            </w:r>
            <w:proofErr w:type="spellEnd"/>
            <w:proofErr w:type="gramEnd"/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производственным и иным объектам, предметам и др.)</w:t>
            </w:r>
          </w:p>
        </w:tc>
      </w:tr>
    </w:tbl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tbl>
      <w:tblPr>
        <w:tblStyle w:val="aa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9A6D19" w:rsidRPr="00F0317C" w:rsidTr="00D932BA">
        <w:tc>
          <w:tcPr>
            <w:tcW w:w="9781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A6D19">
              <w:rPr>
                <w:rFonts w:ascii="Times New Roman" w:hAnsi="Times New Roman"/>
                <w:szCs w:val="24"/>
                <w:lang w:val="ru-RU"/>
              </w:rPr>
              <w:t>Замечания,  заявления, сделанные лицами, присутствующими (участвующими) при осмотре:</w:t>
            </w: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6D19" w:rsidRPr="00F0317C" w:rsidTr="00D932BA">
        <w:tc>
          <w:tcPr>
            <w:tcW w:w="9781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6D19" w:rsidRPr="00F0317C" w:rsidTr="00D932BA">
        <w:tc>
          <w:tcPr>
            <w:tcW w:w="9781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6D19" w:rsidRPr="00F0317C" w:rsidTr="00D932BA">
        <w:tc>
          <w:tcPr>
            <w:tcW w:w="9781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6D19" w:rsidRPr="00F0317C" w:rsidTr="00D932BA">
        <w:tc>
          <w:tcPr>
            <w:tcW w:w="9781" w:type="dxa"/>
            <w:tcBorders>
              <w:top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p w:rsidR="009A6D19" w:rsidRPr="009A6D19" w:rsidRDefault="009A6D19" w:rsidP="009A6D19">
      <w:pPr>
        <w:pStyle w:val="a3"/>
        <w:rPr>
          <w:rFonts w:ascii="Times New Roman" w:hAnsi="Times New Roman"/>
          <w:szCs w:val="24"/>
          <w:lang w:val="ru-RU"/>
        </w:rPr>
      </w:pPr>
      <w:r w:rsidRPr="009A6D19">
        <w:rPr>
          <w:rFonts w:ascii="Times New Roman" w:hAnsi="Times New Roman"/>
          <w:szCs w:val="24"/>
          <w:lang w:val="ru-RU"/>
        </w:rPr>
        <w:t xml:space="preserve">Подписи  лиц,  принимавших  участие  (присутствовавших)  </w:t>
      </w:r>
      <w:proofErr w:type="gramStart"/>
      <w:r w:rsidRPr="009A6D19">
        <w:rPr>
          <w:rFonts w:ascii="Times New Roman" w:hAnsi="Times New Roman"/>
          <w:szCs w:val="24"/>
          <w:lang w:val="ru-RU"/>
        </w:rPr>
        <w:t>в</w:t>
      </w:r>
      <w:proofErr w:type="gramEnd"/>
      <w:r w:rsidRPr="009A6D19">
        <w:rPr>
          <w:rFonts w:ascii="Times New Roman" w:hAnsi="Times New Roman"/>
          <w:szCs w:val="24"/>
          <w:lang w:val="ru-RU"/>
        </w:rPr>
        <w:t xml:space="preserve">  (при) проведении осмотра:</w:t>
      </w:r>
    </w:p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p w:rsidR="009A6D19" w:rsidRPr="00F0317C" w:rsidRDefault="009A6D19" w:rsidP="009A6D19">
      <w:pPr>
        <w:pStyle w:val="a3"/>
        <w:rPr>
          <w:rFonts w:ascii="Times New Roman" w:hAnsi="Times New Roman"/>
        </w:rPr>
      </w:pPr>
      <w:proofErr w:type="spellStart"/>
      <w:r w:rsidRPr="00F0317C">
        <w:rPr>
          <w:rFonts w:ascii="Times New Roman" w:hAnsi="Times New Roman"/>
        </w:rPr>
        <w:t>Представитель</w:t>
      </w:r>
      <w:proofErr w:type="spellEnd"/>
      <w:r w:rsidRPr="00F0317C">
        <w:rPr>
          <w:rFonts w:ascii="Times New Roman" w:hAnsi="Times New Roman"/>
        </w:rPr>
        <w:t xml:space="preserve"> </w:t>
      </w:r>
      <w:proofErr w:type="spellStart"/>
      <w:r w:rsidRPr="00F0317C">
        <w:rPr>
          <w:rFonts w:ascii="Times New Roman" w:hAnsi="Times New Roman"/>
        </w:rPr>
        <w:t>управляющей</w:t>
      </w:r>
      <w:proofErr w:type="spellEnd"/>
      <w:r w:rsidRPr="00F0317C">
        <w:rPr>
          <w:rFonts w:ascii="Times New Roman" w:hAnsi="Times New Roman"/>
        </w:rPr>
        <w:t xml:space="preserve"> </w:t>
      </w:r>
      <w:proofErr w:type="spellStart"/>
      <w:r w:rsidRPr="00F0317C">
        <w:rPr>
          <w:rFonts w:ascii="Times New Roman" w:hAnsi="Times New Roman"/>
        </w:rPr>
        <w:t>организации</w:t>
      </w:r>
      <w:proofErr w:type="spellEnd"/>
      <w:r w:rsidRPr="00F0317C">
        <w:rPr>
          <w:rFonts w:ascii="Times New Roman" w:hAnsi="Times New Roman"/>
        </w:rPr>
        <w:t>:</w:t>
      </w:r>
    </w:p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W w:w="9631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851"/>
        <w:gridCol w:w="3677"/>
      </w:tblGrid>
      <w:tr w:rsidR="009A6D19" w:rsidRPr="00F0317C" w:rsidTr="00D932BA"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Cs w:val="24"/>
              </w:rPr>
            </w:pPr>
            <w:r w:rsidRPr="00F0317C">
              <w:rPr>
                <w:rFonts w:ascii="Times New Roman" w:hAnsi="Times New Roman"/>
                <w:b/>
                <w:i/>
                <w:iCs/>
              </w:rPr>
              <w:t>V</w:t>
            </w:r>
          </w:p>
        </w:tc>
      </w:tr>
      <w:tr w:rsidR="009A6D19" w:rsidRPr="00F0317C" w:rsidTr="00D932BA">
        <w:trPr>
          <w:trHeight w:val="166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7" w:type="dxa"/>
            <w:tcBorders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фамилия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инициалы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"/>
        <w:gridCol w:w="3827"/>
      </w:tblGrid>
      <w:tr w:rsidR="009A6D19" w:rsidRPr="00F0317C" w:rsidTr="00D932BA">
        <w:tc>
          <w:tcPr>
            <w:tcW w:w="5495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0317C">
              <w:rPr>
                <w:rFonts w:ascii="Times New Roman" w:hAnsi="Times New Roman"/>
              </w:rPr>
              <w:t>Должностное</w:t>
            </w:r>
            <w:proofErr w:type="spellEnd"/>
            <w:r w:rsidRPr="00F0317C">
              <w:rPr>
                <w:rFonts w:ascii="Times New Roman" w:hAnsi="Times New Roman"/>
              </w:rPr>
              <w:t xml:space="preserve"> </w:t>
            </w:r>
            <w:proofErr w:type="spellStart"/>
            <w:r w:rsidRPr="00F0317C">
              <w:rPr>
                <w:rFonts w:ascii="Times New Roman" w:hAnsi="Times New Roman"/>
              </w:rPr>
              <w:t>лицо</w:t>
            </w:r>
            <w:proofErr w:type="spellEnd"/>
            <w:r w:rsidRPr="00F0317C">
              <w:rPr>
                <w:rFonts w:ascii="Times New Roman" w:hAnsi="Times New Roman"/>
              </w:rPr>
              <w:t xml:space="preserve"> (ОМС): </w:t>
            </w:r>
          </w:p>
        </w:tc>
        <w:tc>
          <w:tcPr>
            <w:tcW w:w="425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</w:tr>
      <w:tr w:rsidR="009A6D19" w:rsidRPr="00F0317C" w:rsidTr="00D932BA">
        <w:tc>
          <w:tcPr>
            <w:tcW w:w="5495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b/>
                <w:i/>
                <w:iCs/>
              </w:rPr>
              <w:t>V</w:t>
            </w:r>
          </w:p>
        </w:tc>
      </w:tr>
      <w:tr w:rsidR="009A6D19" w:rsidRPr="00F0317C" w:rsidTr="00D932BA">
        <w:tc>
          <w:tcPr>
            <w:tcW w:w="5495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фамилия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инициалы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"/>
        <w:gridCol w:w="3827"/>
      </w:tblGrid>
      <w:tr w:rsidR="009A6D19" w:rsidRPr="00F0317C" w:rsidTr="00D932BA">
        <w:tc>
          <w:tcPr>
            <w:tcW w:w="5495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hAnsi="Times New Roman"/>
                <w:lang w:val="ru-RU"/>
              </w:rPr>
              <w:t>Должностное лицо: Службы строительного надзора и жилищного контроля Красноярского края</w:t>
            </w:r>
          </w:p>
        </w:tc>
        <w:tc>
          <w:tcPr>
            <w:tcW w:w="425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c>
          <w:tcPr>
            <w:tcW w:w="5495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b/>
                <w:i/>
                <w:iCs/>
              </w:rPr>
              <w:t>V</w:t>
            </w:r>
          </w:p>
        </w:tc>
      </w:tr>
      <w:tr w:rsidR="009A6D19" w:rsidRPr="00F0317C" w:rsidTr="00D932BA">
        <w:tc>
          <w:tcPr>
            <w:tcW w:w="5495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фамилия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инициалы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tbl>
      <w:tblPr>
        <w:tblStyle w:val="aa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99"/>
      </w:tblGrid>
      <w:tr w:rsidR="009A6D19" w:rsidRPr="00F0317C" w:rsidTr="00D932BA">
        <w:trPr>
          <w:trHeight w:val="277"/>
        </w:trPr>
        <w:tc>
          <w:tcPr>
            <w:tcW w:w="9999" w:type="dxa"/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hAnsi="Times New Roman"/>
                <w:lang w:val="ru-RU"/>
              </w:rPr>
              <w:t>С актом осмотра  ознакомле</w:t>
            </w:r>
            <w:proofErr w:type="gramStart"/>
            <w:r w:rsidRPr="009A6D19">
              <w:rPr>
                <w:rFonts w:ascii="Times New Roman" w:hAnsi="Times New Roman"/>
                <w:lang w:val="ru-RU"/>
              </w:rPr>
              <w:t>н(</w:t>
            </w:r>
            <w:proofErr w:type="gramEnd"/>
            <w:r w:rsidRPr="009A6D19">
              <w:rPr>
                <w:rFonts w:ascii="Times New Roman" w:hAnsi="Times New Roman"/>
                <w:lang w:val="ru-RU"/>
              </w:rPr>
              <w:t>а), копию акта со всеми приложениями получил(а):</w:t>
            </w:r>
          </w:p>
        </w:tc>
      </w:tr>
      <w:tr w:rsidR="009A6D19" w:rsidRPr="00F0317C" w:rsidTr="00D932BA">
        <w:trPr>
          <w:trHeight w:val="277"/>
        </w:trPr>
        <w:tc>
          <w:tcPr>
            <w:tcW w:w="9999" w:type="dxa"/>
            <w:tcBorders>
              <w:bottom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9A6D19" w:rsidRPr="00F0317C" w:rsidTr="00D932BA">
        <w:trPr>
          <w:trHeight w:val="451"/>
        </w:trPr>
        <w:tc>
          <w:tcPr>
            <w:tcW w:w="9999" w:type="dxa"/>
            <w:tcBorders>
              <w:top w:val="single" w:sz="4" w:space="0" w:color="auto"/>
            </w:tcBorders>
          </w:tcPr>
          <w:p w:rsidR="009A6D19" w:rsidRPr="009A6D19" w:rsidRDefault="009A6D19" w:rsidP="00D932BA">
            <w:pPr>
              <w:pStyle w:val="a3"/>
              <w:rPr>
                <w:rFonts w:ascii="Times New Roman" w:hAnsi="Times New Roman"/>
                <w:lang w:val="ru-RU"/>
              </w:rPr>
            </w:pPr>
            <w:r w:rsidRPr="009A6D19">
              <w:rPr>
                <w:rFonts w:ascii="Times New Roman" w:hAnsi="Times New Roman"/>
                <w:sz w:val="18"/>
                <w:szCs w:val="18"/>
                <w:lang w:val="ru-RU"/>
              </w:rPr>
      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лица)</w:t>
            </w:r>
          </w:p>
        </w:tc>
      </w:tr>
    </w:tbl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tbl>
      <w:tblPr>
        <w:tblW w:w="0" w:type="auto"/>
        <w:jc w:val="right"/>
        <w:tblInd w:w="-8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"/>
        <w:gridCol w:w="661"/>
        <w:gridCol w:w="239"/>
        <w:gridCol w:w="1440"/>
        <w:gridCol w:w="416"/>
        <w:gridCol w:w="373"/>
        <w:gridCol w:w="360"/>
        <w:gridCol w:w="2673"/>
      </w:tblGrid>
      <w:tr w:rsidR="009A6D19" w:rsidRPr="00F0317C" w:rsidTr="00D932BA">
        <w:trPr>
          <w:jc w:val="right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</w:rPr>
            </w:pPr>
            <w:r w:rsidRPr="00F0317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</w:rPr>
              <w:t>г.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</w:rPr>
            </w:pPr>
            <w:r w:rsidRPr="00F0317C">
              <w:rPr>
                <w:rFonts w:ascii="Times New Roman" w:hAnsi="Times New Roman"/>
                <w:b/>
                <w:i/>
                <w:iCs/>
              </w:rPr>
              <w:t>V</w:t>
            </w:r>
          </w:p>
        </w:tc>
      </w:tr>
      <w:tr w:rsidR="009A6D19" w:rsidRPr="00F0317C" w:rsidTr="00D932BA">
        <w:trPr>
          <w:jc w:val="right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месяц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D19" w:rsidRPr="00F0317C" w:rsidRDefault="009A6D19" w:rsidP="00D932B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317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0317C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  <w:r w:rsidRPr="00F0317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9A6D19" w:rsidRPr="00F0317C" w:rsidRDefault="009A6D19" w:rsidP="009A6D19">
      <w:pPr>
        <w:pStyle w:val="a3"/>
        <w:rPr>
          <w:rFonts w:ascii="Times New Roman" w:hAnsi="Times New Roman"/>
        </w:rPr>
      </w:pPr>
    </w:p>
    <w:p w:rsidR="009A6D19" w:rsidRPr="00F0317C" w:rsidRDefault="009A6D19" w:rsidP="009A6D19">
      <w:pPr>
        <w:pStyle w:val="a3"/>
        <w:rPr>
          <w:rFonts w:ascii="Times New Roman" w:hAnsi="Times New Roman"/>
        </w:rPr>
      </w:pPr>
      <w:proofErr w:type="spellStart"/>
      <w:r w:rsidRPr="00F0317C">
        <w:rPr>
          <w:rFonts w:ascii="Times New Roman" w:hAnsi="Times New Roman"/>
        </w:rPr>
        <w:t>Список</w:t>
      </w:r>
      <w:proofErr w:type="spellEnd"/>
      <w:r w:rsidRPr="00F0317C">
        <w:rPr>
          <w:rFonts w:ascii="Times New Roman" w:hAnsi="Times New Roman"/>
        </w:rPr>
        <w:t xml:space="preserve"> </w:t>
      </w:r>
      <w:proofErr w:type="spellStart"/>
      <w:r w:rsidRPr="00F0317C">
        <w:rPr>
          <w:rFonts w:ascii="Times New Roman" w:hAnsi="Times New Roman"/>
        </w:rPr>
        <w:t>сокращений</w:t>
      </w:r>
      <w:proofErr w:type="spellEnd"/>
      <w:r w:rsidRPr="00F0317C">
        <w:rPr>
          <w:rFonts w:ascii="Times New Roman" w:hAnsi="Times New Roman"/>
        </w:rPr>
        <w:t xml:space="preserve"> </w:t>
      </w:r>
    </w:p>
    <w:p w:rsidR="009A6D19" w:rsidRPr="009A6D19" w:rsidRDefault="009A6D19" w:rsidP="009A6D19">
      <w:pPr>
        <w:pStyle w:val="a3"/>
        <w:rPr>
          <w:rFonts w:ascii="Times New Roman" w:hAnsi="Times New Roman"/>
          <w:sz w:val="16"/>
          <w:szCs w:val="16"/>
          <w:lang w:val="ru-RU"/>
        </w:rPr>
      </w:pPr>
      <w:r w:rsidRPr="009A6D19">
        <w:rPr>
          <w:rFonts w:ascii="Times New Roman" w:hAnsi="Times New Roman"/>
          <w:b/>
          <w:sz w:val="16"/>
          <w:szCs w:val="16"/>
          <w:lang w:val="ru-RU"/>
        </w:rPr>
        <w:t>ЖК РФ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 - "Жилищный кодекс Российской Федерации" от 29.12.2004 </w:t>
      </w:r>
      <w:r w:rsidRPr="00F0317C">
        <w:rPr>
          <w:rFonts w:ascii="Times New Roman" w:hAnsi="Times New Roman"/>
          <w:sz w:val="16"/>
          <w:szCs w:val="16"/>
        </w:rPr>
        <w:t>N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 188-ФЗ</w:t>
      </w:r>
      <w:proofErr w:type="gramStart"/>
      <w:r w:rsidRPr="00F0317C">
        <w:rPr>
          <w:rFonts w:ascii="Times New Roman" w:hAnsi="Times New Roman"/>
          <w:sz w:val="16"/>
          <w:szCs w:val="16"/>
        </w:rPr>
        <w:t> </w:t>
      </w:r>
      <w:r w:rsidRPr="009A6D19">
        <w:rPr>
          <w:rFonts w:ascii="Times New Roman" w:hAnsi="Times New Roman"/>
          <w:sz w:val="16"/>
          <w:szCs w:val="16"/>
          <w:lang w:val="ru-RU"/>
        </w:rPr>
        <w:t>.</w:t>
      </w:r>
      <w:proofErr w:type="gramEnd"/>
    </w:p>
    <w:p w:rsidR="009A6D19" w:rsidRPr="009A6D19" w:rsidRDefault="009A6D19" w:rsidP="009A6D19">
      <w:pPr>
        <w:pStyle w:val="a3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9A6D19">
        <w:rPr>
          <w:rFonts w:ascii="Times New Roman" w:hAnsi="Times New Roman"/>
          <w:b/>
          <w:sz w:val="16"/>
          <w:szCs w:val="16"/>
          <w:lang w:val="ru-RU"/>
        </w:rPr>
        <w:t>Правила № 491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 - Постановление Правительства РФ от 13.08.2006 </w:t>
      </w:r>
      <w:r w:rsidRPr="00F0317C">
        <w:rPr>
          <w:rFonts w:ascii="Times New Roman" w:hAnsi="Times New Roman"/>
          <w:sz w:val="16"/>
          <w:szCs w:val="16"/>
        </w:rPr>
        <w:t>N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 491 (ред. от 29.06.2020)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</w:t>
      </w:r>
      <w:proofErr w:type="gramEnd"/>
    </w:p>
    <w:p w:rsidR="009A6D19" w:rsidRPr="009A6D19" w:rsidRDefault="009A6D19" w:rsidP="009A6D19">
      <w:pPr>
        <w:pStyle w:val="a3"/>
        <w:rPr>
          <w:rFonts w:ascii="Times New Roman" w:hAnsi="Times New Roman"/>
          <w:sz w:val="16"/>
          <w:szCs w:val="16"/>
          <w:lang w:val="ru-RU"/>
        </w:rPr>
      </w:pPr>
      <w:r w:rsidRPr="009A6D19">
        <w:rPr>
          <w:rFonts w:ascii="Times New Roman" w:hAnsi="Times New Roman"/>
          <w:b/>
          <w:sz w:val="16"/>
          <w:szCs w:val="16"/>
          <w:lang w:val="ru-RU"/>
        </w:rPr>
        <w:t>Правила № 416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 - Постановление Правительства РФ от 15 мая 2013</w:t>
      </w:r>
      <w:r w:rsidRPr="00F0317C">
        <w:rPr>
          <w:rFonts w:ascii="Times New Roman" w:hAnsi="Times New Roman"/>
          <w:sz w:val="16"/>
          <w:szCs w:val="16"/>
        </w:rPr>
        <w:t> 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г. </w:t>
      </w:r>
      <w:r w:rsidRPr="00F0317C">
        <w:rPr>
          <w:rFonts w:ascii="Times New Roman" w:hAnsi="Times New Roman"/>
          <w:sz w:val="16"/>
          <w:szCs w:val="16"/>
        </w:rPr>
        <w:t>N </w:t>
      </w:r>
      <w:r w:rsidRPr="009A6D19">
        <w:rPr>
          <w:rFonts w:ascii="Times New Roman" w:hAnsi="Times New Roman"/>
          <w:sz w:val="16"/>
          <w:szCs w:val="16"/>
          <w:lang w:val="ru-RU"/>
        </w:rPr>
        <w:t>416"О порядке осуществления деятельности по управлению многоквартирными домами</w:t>
      </w:r>
      <w:proofErr w:type="gramStart"/>
      <w:r w:rsidRPr="009A6D19">
        <w:rPr>
          <w:rFonts w:ascii="Times New Roman" w:hAnsi="Times New Roman"/>
          <w:sz w:val="16"/>
          <w:szCs w:val="16"/>
          <w:lang w:val="ru-RU"/>
        </w:rPr>
        <w:t>."</w:t>
      </w:r>
      <w:proofErr w:type="gramEnd"/>
    </w:p>
    <w:p w:rsidR="009A6D19" w:rsidRPr="009A6D19" w:rsidRDefault="009A6D19" w:rsidP="009A6D19">
      <w:pPr>
        <w:pStyle w:val="a3"/>
        <w:rPr>
          <w:rFonts w:ascii="Times New Roman" w:hAnsi="Times New Roman"/>
          <w:sz w:val="16"/>
          <w:szCs w:val="16"/>
          <w:lang w:val="ru-RU"/>
        </w:rPr>
      </w:pPr>
      <w:r w:rsidRPr="009A6D19">
        <w:rPr>
          <w:rFonts w:ascii="Times New Roman" w:hAnsi="Times New Roman"/>
          <w:b/>
          <w:sz w:val="16"/>
          <w:szCs w:val="16"/>
          <w:lang w:val="ru-RU"/>
        </w:rPr>
        <w:t>Минимальный перечень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 - </w:t>
      </w:r>
      <w:hyperlink r:id="rId217" w:history="1">
        <w:r w:rsidRPr="009A6D19">
          <w:rPr>
            <w:rFonts w:ascii="Times New Roman" w:hAnsi="Times New Roman"/>
            <w:sz w:val="16"/>
            <w:szCs w:val="16"/>
            <w:lang w:val="ru-RU"/>
          </w:rPr>
          <w:t xml:space="preserve">Постановление Правительства РФ от 03.04.2013 </w:t>
        </w:r>
        <w:r w:rsidRPr="00F0317C">
          <w:rPr>
            <w:rFonts w:ascii="Times New Roman" w:hAnsi="Times New Roman"/>
            <w:sz w:val="16"/>
            <w:szCs w:val="16"/>
          </w:rPr>
          <w:t>N</w:t>
        </w:r>
        <w:r w:rsidRPr="009A6D19">
          <w:rPr>
            <w:rFonts w:ascii="Times New Roman" w:hAnsi="Times New Roman"/>
            <w:sz w:val="16"/>
            <w:szCs w:val="16"/>
            <w:lang w:val="ru-RU"/>
          </w:rPr>
          <w:t xml:space="preserve"> 290 (ред. от 29.06.2020)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</w:t>
        </w:r>
      </w:hyperlink>
    </w:p>
    <w:p w:rsidR="009A6D19" w:rsidRPr="009A6D19" w:rsidRDefault="009A6D19" w:rsidP="009A6D19">
      <w:pPr>
        <w:pStyle w:val="a3"/>
        <w:rPr>
          <w:rFonts w:ascii="Times New Roman" w:hAnsi="Times New Roman"/>
          <w:sz w:val="16"/>
          <w:szCs w:val="16"/>
          <w:lang w:val="ru-RU"/>
        </w:rPr>
      </w:pPr>
      <w:r w:rsidRPr="009A6D19">
        <w:rPr>
          <w:rFonts w:ascii="Times New Roman" w:hAnsi="Times New Roman"/>
          <w:b/>
          <w:sz w:val="16"/>
          <w:szCs w:val="16"/>
          <w:lang w:val="ru-RU"/>
        </w:rPr>
        <w:t xml:space="preserve">Федеральный закон </w:t>
      </w:r>
      <w:r w:rsidRPr="00F0317C">
        <w:rPr>
          <w:rFonts w:ascii="Times New Roman" w:hAnsi="Times New Roman"/>
          <w:b/>
          <w:sz w:val="16"/>
          <w:szCs w:val="16"/>
        </w:rPr>
        <w:t>N</w:t>
      </w:r>
      <w:r w:rsidRPr="009A6D19">
        <w:rPr>
          <w:rFonts w:ascii="Times New Roman" w:hAnsi="Times New Roman"/>
          <w:b/>
          <w:sz w:val="16"/>
          <w:szCs w:val="16"/>
          <w:lang w:val="ru-RU"/>
        </w:rPr>
        <w:t xml:space="preserve"> 261-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ФЗ 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</w:t>
      </w:r>
      <w:r w:rsidRPr="00F0317C">
        <w:rPr>
          <w:rFonts w:ascii="Times New Roman" w:hAnsi="Times New Roman"/>
          <w:sz w:val="16"/>
          <w:szCs w:val="16"/>
        </w:rPr>
        <w:t>N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 261-ФЗ.</w:t>
      </w:r>
    </w:p>
    <w:p w:rsidR="009A6D19" w:rsidRPr="009A6D19" w:rsidRDefault="009A6D19" w:rsidP="009A6D19">
      <w:pPr>
        <w:pStyle w:val="a3"/>
        <w:rPr>
          <w:rFonts w:ascii="Times New Roman" w:hAnsi="Times New Roman"/>
          <w:sz w:val="16"/>
          <w:szCs w:val="16"/>
          <w:lang w:val="ru-RU"/>
        </w:rPr>
      </w:pPr>
      <w:r w:rsidRPr="009A6D19">
        <w:rPr>
          <w:rFonts w:ascii="Times New Roman" w:hAnsi="Times New Roman"/>
          <w:b/>
          <w:sz w:val="16"/>
          <w:szCs w:val="16"/>
          <w:lang w:val="ru-RU"/>
        </w:rPr>
        <w:t>Правила № 170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 - Постановление Госстроя РФ от 27.09.2003 </w:t>
      </w:r>
      <w:r w:rsidRPr="00F0317C">
        <w:rPr>
          <w:rFonts w:ascii="Times New Roman" w:hAnsi="Times New Roman"/>
          <w:sz w:val="16"/>
          <w:szCs w:val="16"/>
        </w:rPr>
        <w:t>N</w:t>
      </w:r>
      <w:r w:rsidRPr="009A6D19">
        <w:rPr>
          <w:rFonts w:ascii="Times New Roman" w:hAnsi="Times New Roman"/>
          <w:sz w:val="16"/>
          <w:szCs w:val="16"/>
          <w:lang w:val="ru-RU"/>
        </w:rPr>
        <w:t xml:space="preserve"> 170 (с </w:t>
      </w:r>
      <w:proofErr w:type="spellStart"/>
      <w:r w:rsidRPr="009A6D19">
        <w:rPr>
          <w:rFonts w:ascii="Times New Roman" w:hAnsi="Times New Roman"/>
          <w:sz w:val="16"/>
          <w:szCs w:val="16"/>
          <w:lang w:val="ru-RU"/>
        </w:rPr>
        <w:t>изм</w:t>
      </w:r>
      <w:proofErr w:type="spellEnd"/>
      <w:r w:rsidRPr="009A6D19">
        <w:rPr>
          <w:rFonts w:ascii="Times New Roman" w:hAnsi="Times New Roman"/>
          <w:sz w:val="16"/>
          <w:szCs w:val="16"/>
          <w:lang w:val="ru-RU"/>
        </w:rPr>
        <w:t>. от 22.06.2022) "Об утверждении Правил и норм т</w:t>
      </w:r>
      <w:r w:rsidRPr="009A6D19">
        <w:rPr>
          <w:rFonts w:ascii="Times New Roman" w:hAnsi="Times New Roman"/>
          <w:sz w:val="16"/>
          <w:szCs w:val="16"/>
          <w:lang w:val="ru-RU"/>
        </w:rPr>
        <w:tab/>
        <w:t>технической эксплуатации жилищного фонда"</w:t>
      </w:r>
    </w:p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p w:rsidR="009A6D19" w:rsidRPr="009A6D19" w:rsidRDefault="009A6D19" w:rsidP="009A6D19">
      <w:pPr>
        <w:pStyle w:val="a3"/>
        <w:rPr>
          <w:rFonts w:ascii="Times New Roman" w:hAnsi="Times New Roman"/>
          <w:lang w:val="ru-RU"/>
        </w:rPr>
      </w:pPr>
    </w:p>
    <w:p w:rsidR="009A6D19" w:rsidRPr="00491CC7" w:rsidRDefault="009A6D19" w:rsidP="00EA4AB5">
      <w:pPr>
        <w:rPr>
          <w:szCs w:val="24"/>
        </w:rPr>
      </w:pPr>
    </w:p>
    <w:p w:rsidR="00EA4AB5" w:rsidRPr="00491CC7" w:rsidRDefault="00EA4AB5" w:rsidP="00EA4AB5">
      <w:pPr>
        <w:ind w:firstLine="360"/>
        <w:rPr>
          <w:szCs w:val="24"/>
        </w:rPr>
      </w:pPr>
    </w:p>
    <w:p w:rsidR="00EA4AB5" w:rsidRPr="00BA652A" w:rsidRDefault="00EA4AB5" w:rsidP="00BA652A">
      <w:pPr>
        <w:spacing w:after="0"/>
        <w:ind w:firstLine="0"/>
        <w:jc w:val="left"/>
        <w:rPr>
          <w:sz w:val="28"/>
          <w:szCs w:val="28"/>
        </w:rPr>
      </w:pPr>
    </w:p>
    <w:sectPr w:rsidR="00EA4AB5" w:rsidRPr="00BA652A" w:rsidSect="004C6A4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80186"/>
    <w:rsid w:val="00025CD9"/>
    <w:rsid w:val="00054627"/>
    <w:rsid w:val="004A47F7"/>
    <w:rsid w:val="004C3BDC"/>
    <w:rsid w:val="004C6A4B"/>
    <w:rsid w:val="005F6361"/>
    <w:rsid w:val="006254B3"/>
    <w:rsid w:val="006536B3"/>
    <w:rsid w:val="00661FFE"/>
    <w:rsid w:val="007630BF"/>
    <w:rsid w:val="009526A6"/>
    <w:rsid w:val="0099609A"/>
    <w:rsid w:val="009A6D19"/>
    <w:rsid w:val="009B4909"/>
    <w:rsid w:val="00A65750"/>
    <w:rsid w:val="00AF5E56"/>
    <w:rsid w:val="00BA652A"/>
    <w:rsid w:val="00C80186"/>
    <w:rsid w:val="00CF46EC"/>
    <w:rsid w:val="00EA4AB5"/>
    <w:rsid w:val="00F1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86"/>
    <w:pPr>
      <w:spacing w:after="200" w:line="276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A4AB5"/>
    <w:pPr>
      <w:keepNext/>
      <w:spacing w:before="120" w:after="0" w:line="240" w:lineRule="auto"/>
      <w:ind w:firstLine="709"/>
      <w:outlineLvl w:val="0"/>
    </w:pPr>
    <w:rPr>
      <w:rFonts w:ascii="Arial" w:eastAsia="Times New Roman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Перечисление,14Без отступа,Без отступа"/>
    <w:link w:val="a4"/>
    <w:uiPriority w:val="1"/>
    <w:qFormat/>
    <w:rsid w:val="004C3B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Без интервала Знак"/>
    <w:aliases w:val="Основной Знак,Перечисление Знак,14Без отступа Знак,Без отступа Знак"/>
    <w:basedOn w:val="a0"/>
    <w:link w:val="a3"/>
    <w:uiPriority w:val="1"/>
    <w:rsid w:val="004C3BDC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F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36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4AB5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rsid w:val="00EA4AB5"/>
    <w:rPr>
      <w:rFonts w:cs="Times New Roman"/>
      <w:color w:val="0000FF"/>
      <w:u w:val="single"/>
    </w:rPr>
  </w:style>
  <w:style w:type="character" w:customStyle="1" w:styleId="a8">
    <w:name w:val="Гипертекстовая ссылка"/>
    <w:basedOn w:val="a0"/>
    <w:rsid w:val="00EA4AB5"/>
    <w:rPr>
      <w:rFonts w:cs="Times New Roman"/>
      <w:b/>
      <w:color w:val="008000"/>
      <w:sz w:val="20"/>
      <w:u w:val="single"/>
    </w:rPr>
  </w:style>
  <w:style w:type="paragraph" w:styleId="a9">
    <w:name w:val="List Paragraph"/>
    <w:basedOn w:val="a"/>
    <w:qFormat/>
    <w:rsid w:val="00EA4AB5"/>
    <w:pPr>
      <w:spacing w:after="0" w:line="240" w:lineRule="auto"/>
      <w:ind w:left="720" w:firstLine="0"/>
      <w:contextualSpacing/>
      <w:jc w:val="left"/>
    </w:pPr>
    <w:rPr>
      <w:rFonts w:eastAsia="Times New Roman"/>
      <w:szCs w:val="24"/>
      <w:lang w:eastAsia="ru-RU"/>
    </w:rPr>
  </w:style>
  <w:style w:type="character" w:customStyle="1" w:styleId="submenu-table">
    <w:name w:val="submenu-table"/>
    <w:rsid w:val="00EA4AB5"/>
    <w:rPr>
      <w:rFonts w:ascii="Times New Roman" w:hAnsi="Times New Roman"/>
    </w:rPr>
  </w:style>
  <w:style w:type="character" w:customStyle="1" w:styleId="apple-converted-space">
    <w:name w:val="apple-converted-space"/>
    <w:rsid w:val="00EA4AB5"/>
    <w:rPr>
      <w:rFonts w:ascii="Times New Roman" w:hAnsi="Times New Roman"/>
    </w:rPr>
  </w:style>
  <w:style w:type="paragraph" w:customStyle="1" w:styleId="ConsPlusNonformat">
    <w:name w:val="ConsPlusNonformat"/>
    <w:rsid w:val="00EA4A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A6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rsid w:val="009A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A6D19"/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rsid w:val="009A6D19"/>
  </w:style>
  <w:style w:type="paragraph" w:styleId="ac">
    <w:name w:val="header"/>
    <w:basedOn w:val="a"/>
    <w:link w:val="ab"/>
    <w:uiPriority w:val="99"/>
    <w:unhideWhenUsed/>
    <w:rsid w:val="009A6D19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1">
    <w:name w:val="Верхний колонтитул Знак1"/>
    <w:basedOn w:val="a0"/>
    <w:link w:val="ac"/>
    <w:uiPriority w:val="99"/>
    <w:semiHidden/>
    <w:rsid w:val="009A6D19"/>
    <w:rPr>
      <w:rFonts w:ascii="Times New Roman" w:eastAsia="Calibri" w:hAnsi="Times New Roman" w:cs="Times New Roman"/>
      <w:sz w:val="24"/>
    </w:rPr>
  </w:style>
  <w:style w:type="character" w:customStyle="1" w:styleId="ad">
    <w:name w:val="Нижний колонтитул Знак"/>
    <w:basedOn w:val="a0"/>
    <w:link w:val="ae"/>
    <w:uiPriority w:val="99"/>
    <w:rsid w:val="009A6D19"/>
  </w:style>
  <w:style w:type="paragraph" w:styleId="ae">
    <w:name w:val="footer"/>
    <w:basedOn w:val="a"/>
    <w:link w:val="ad"/>
    <w:uiPriority w:val="99"/>
    <w:unhideWhenUsed/>
    <w:rsid w:val="009A6D19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9A6D19"/>
    <w:rPr>
      <w:rFonts w:ascii="Times New Roman" w:eastAsia="Calibri" w:hAnsi="Times New Roman" w:cs="Times New Roman"/>
      <w:sz w:val="24"/>
    </w:rPr>
  </w:style>
  <w:style w:type="character" w:customStyle="1" w:styleId="13">
    <w:name w:val="Текст выноски Знак1"/>
    <w:basedOn w:val="a0"/>
    <w:uiPriority w:val="99"/>
    <w:semiHidden/>
    <w:rsid w:val="009A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21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42" Type="http://schemas.openxmlformats.org/officeDocument/2006/relationships/hyperlink" Target="consultantplus://offline/ref=2D5A5AEF04144818FB4EBC0E5FA4A28A5EFE3BDC7A6BB25D9E0B7681936E7C3B2BF338B5CD42206923529A9A6E07CA6827A66060A2054A4DbFH" TargetMode="External"/><Relationship Id="rId63" Type="http://schemas.openxmlformats.org/officeDocument/2006/relationships/hyperlink" Target="consultantplus://offline/ref=2D5A5AEF04144818FB4EBC0E5FA4A28A5EFE3BDC7A6BB25D9E0B7681936E7C3B2BF338B5CD42276D23529A9A6E07CA6827A66060A2054A4DbFH" TargetMode="External"/><Relationship Id="rId84" Type="http://schemas.openxmlformats.org/officeDocument/2006/relationships/hyperlink" Target="consultantplus://offline/ref=2D5A5AEF04144818FB4EBC0E5FA4A28A5EFE3BDC7A6BB25D9E0B7681936E7C3B2BF338B5CD41266223529A9A6E07CA6827A66060A2054A4DbFH" TargetMode="External"/><Relationship Id="rId138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59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170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91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205" Type="http://schemas.openxmlformats.org/officeDocument/2006/relationships/hyperlink" Target="consultantplus://offline/ref=2D5A5AEF04144818FB4EBC0E5FA4A28A59FF3ADA7A69EF5796527A839461232C2CBA34B4CD47206E2E0D9F8F7F5FC66838B86876BE0748DD46bAH" TargetMode="External"/><Relationship Id="rId107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11" Type="http://schemas.openxmlformats.org/officeDocument/2006/relationships/hyperlink" Target="garantf1://12077489.205/" TargetMode="External"/><Relationship Id="rId32" Type="http://schemas.openxmlformats.org/officeDocument/2006/relationships/hyperlink" Target="consultantplus://offline/ref=2D5A5AEF04144818FB4EBC0E5FA4A28A5EFE3BDC7A6BB25D9E0B7681936E7C3B2BF338B5CD44216923529A9A6E07CA6827A66060A2054A4DbFH" TargetMode="External"/><Relationship Id="rId53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74" Type="http://schemas.openxmlformats.org/officeDocument/2006/relationships/hyperlink" Target="consultantplus://offline/ref=2D5A5AEF04144818FB4EBC0E5FA4A28A5EFE3BDC7A6BB25D9E0B7681936E7C3B2BF338B5CD4F286A23529A9A6E07CA6827A66060A2054A4DbFH" TargetMode="External"/><Relationship Id="rId128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149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95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160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65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181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86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216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211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22" Type="http://schemas.openxmlformats.org/officeDocument/2006/relationships/hyperlink" Target="consultantplus://offline/ref=2D5A5AEF04144818FB4EBC0E5FA4A28A5EFE3BDC7A6BB25D9E0B7681936E7C3B2BF338B5CD44216923529A9A6E07CA6827A66060A2054A4DbFH" TargetMode="External"/><Relationship Id="rId27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43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48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64" Type="http://schemas.openxmlformats.org/officeDocument/2006/relationships/hyperlink" Target="consultantplus://offline/ref=2D5A5AEF04144818FB4EBC0E5FA4A28A59FF3ADA7B61EF5796527A839461232C2CBA34B4CD4721692F0D9F8F7F5FC66838B86876BE0748DD46bAH" TargetMode="External"/><Relationship Id="rId69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113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118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134" Type="http://schemas.openxmlformats.org/officeDocument/2006/relationships/hyperlink" Target="consultantplus://offline/ref=2D5A5AEF04144818FB4EBC0E5FA4A28A5EFE3BDC7A6BB25D9E0B7681936E7C3B2BF338B5CD41266223529A9A6E07CA6827A66060A2054A4DbFH" TargetMode="External"/><Relationship Id="rId139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80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85" Type="http://schemas.openxmlformats.org/officeDocument/2006/relationships/hyperlink" Target="consultantplus://offline/ref=2D5A5AEF04144818FB4EBC0E5FA4A28A5EFE3BDC7A6BB25D9E0B7681936E7C3B2BF338B5CD41296323529A9A6E07CA6827A66060A2054A4DbFH" TargetMode="External"/><Relationship Id="rId150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155" Type="http://schemas.openxmlformats.org/officeDocument/2006/relationships/hyperlink" Target="consultantplus://offline/ref=2D5A5AEF04144818FB4EBC0E5FA4A28A5EFE3BDC7A6BB25D9E0B7681936E7C3B2BF338B5CD4F216323529A9A6E07CA6827A66060A2054A4DbFH" TargetMode="External"/><Relationship Id="rId171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176" Type="http://schemas.openxmlformats.org/officeDocument/2006/relationships/hyperlink" Target="consultantplus://offline/ref=2D5A5AEF04144818FB4EBC0E5FA4A28A5EFE3BDC7A6BB25D9E0B7681936E7C3B2BF338B5CD4E226323529A9A6E07CA6827A66060A2054A4DbFH" TargetMode="External"/><Relationship Id="rId192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197" Type="http://schemas.openxmlformats.org/officeDocument/2006/relationships/hyperlink" Target="consultantplus://offline/ref=2D5A5AEF04144818FB4EBC0E5FA4A28A5EFE3BDC7A6BB25D9E0B7681936E7C3B2BF338B5CD41266223529A9A6E07CA6827A66060A2054A4DbFH" TargetMode="External"/><Relationship Id="rId206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201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2" Type="http://schemas.openxmlformats.org/officeDocument/2006/relationships/hyperlink" Target="garantf1://85656.2139/" TargetMode="External"/><Relationship Id="rId17" Type="http://schemas.openxmlformats.org/officeDocument/2006/relationships/hyperlink" Target="file:///C:\Users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3" Type="http://schemas.openxmlformats.org/officeDocument/2006/relationships/hyperlink" Target="consultantplus://offline/ref=2D5A5AEF04144818FB4EBC0E5FA4A28A5EFE3BDC7A6BB25D9E0B7681936E7C3B2BF338B5CD42216F23529A9A6E07CA6827A66060A2054A4DbFH" TargetMode="External"/><Relationship Id="rId38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59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103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108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124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129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54" Type="http://schemas.openxmlformats.org/officeDocument/2006/relationships/hyperlink" Target="consultantplus://offline/ref=2D5A5AEF04144818FB4EBC0E5FA4A28A5EFE3BDC7A6BB25D9E0B7681936E7C3B2BF338B5CD42206F23529A9A6E07CA6827A66060A2054A4DbFH" TargetMode="External"/><Relationship Id="rId70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75" Type="http://schemas.openxmlformats.org/officeDocument/2006/relationships/hyperlink" Target="consultantplus://offline/ref=2D5A5AEF04144818FB4EBC0E5FA4A28A5EFE3BDC7A6BB25D9E0B7681936E7C3B2BF338B5CD40216A23529A9A6E07CA6827A66060A2054A4DbFH" TargetMode="External"/><Relationship Id="rId91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96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40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145" Type="http://schemas.openxmlformats.org/officeDocument/2006/relationships/hyperlink" Target="consultantplus://offline/ref=2D5A5AEF04144818FB4EBC0E5FA4A28A5EFE3BDC7A6BB25D9E0B7681936E7C3B2BF338B5CC45246323529A9A6E07CA6827A66060A2054A4DbFH" TargetMode="External"/><Relationship Id="rId161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66" Type="http://schemas.openxmlformats.org/officeDocument/2006/relationships/hyperlink" Target="consultantplus://offline/ref=2D5A5AEF04144818FB4EBC0E5FA4A28A5EFE3BDC7A6BB25D9E0B7681936E7C3B2BF338B5CD45276D23529A9A6E07CA6827A66060A2054A4DbFH" TargetMode="External"/><Relationship Id="rId182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87" Type="http://schemas.openxmlformats.org/officeDocument/2006/relationships/hyperlink" Target="consultantplus://offline/ref=2D5A5AEF04144818FB4EBC0E5FA4A28A59FF3ADA7B61EF5796527A839461232C2CBA34B4CD4720692A0D9F8F7F5FC66838B86876BE0748DD46bAH" TargetMode="External"/><Relationship Id="rId217" Type="http://schemas.openxmlformats.org/officeDocument/2006/relationships/hyperlink" Target="http://www.consultant.ru/document/cons_doc_LAW_14480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23" Type="http://schemas.openxmlformats.org/officeDocument/2006/relationships/hyperlink" Target="consultantplus://offline/ref=2D5A5AEF04144818FB4EBC0E5FA4A28A59FF3ADA7B61EF5796527A839461232C2CBA34B4CD4721692B0D9F8F7F5FC66838B86876BE0748DD46bAH" TargetMode="External"/><Relationship Id="rId28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49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114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19" Type="http://schemas.openxmlformats.org/officeDocument/2006/relationships/hyperlink" Target="consultantplus://offline/ref=2D5A5AEF04144818FB4EBC0E5FA4A28A59FF3ADA7B61EF5796527A839461232C2CBA34B4CD47216E2C0D9F8F7F5FC66838B86876BE0748DD46bAH" TargetMode="External"/><Relationship Id="rId44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60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65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81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86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130" Type="http://schemas.openxmlformats.org/officeDocument/2006/relationships/hyperlink" Target="consultantplus://offline/ref=2D5A5AEF04144818FB4EBC0E5FA4A28A59FF3ADA7B61EF5796527A839461232C2CBA34B4CD47216E2C0D9F8F7F5FC66838B86876BE0748DD46bAH" TargetMode="External"/><Relationship Id="rId135" Type="http://schemas.openxmlformats.org/officeDocument/2006/relationships/hyperlink" Target="consultantplus://offline/ref=2D5A5AEF04144818FB4EBC0E5FA4A28A5EFE3BDC7A6BB25D9E0B7681936E7C3B2BF338B5CD40256A23529A9A6E07CA6827A66060A2054A4DbFH" TargetMode="External"/><Relationship Id="rId151" Type="http://schemas.openxmlformats.org/officeDocument/2006/relationships/hyperlink" Target="consultantplus://offline/ref=2D5A5AEF04144818FB4EBC0E5FA4A28A59FF3ADA7A69EF5796527A839461232C2CBA34B4CD47206E2E0D9F8F7F5FC66838B86876BE0748DD46bAH" TargetMode="External"/><Relationship Id="rId156" Type="http://schemas.openxmlformats.org/officeDocument/2006/relationships/hyperlink" Target="consultantplus://offline/ref=2D5A5AEF04144818FB4EBC0E5FA4A28A5EFE3BDC7A6BB25D9E0B7681936E7C3B2BF338B5CD4F206F23529A9A6E07CA6827A66060A2054A4DbFH" TargetMode="External"/><Relationship Id="rId177" Type="http://schemas.openxmlformats.org/officeDocument/2006/relationships/hyperlink" Target="consultantplus://offline/ref=2D5A5AEF04144818FB4EBC0E5FA4A28A5EFE3BDC7A6BB25D9E0B7681936E7C3B2BF338B5CD4E256D23529A9A6E07CA6827A66060A2054A4DbFH" TargetMode="External"/><Relationship Id="rId198" Type="http://schemas.openxmlformats.org/officeDocument/2006/relationships/hyperlink" Target="consultantplus://offline/ref=2D5A5AEF04144818FB4EBC0E5FA4A28A5EFE3BDC7A6BB25D9E0B7681936E7C3B2BF338B5CD40256C23529A9A6E07CA6827A66060A2054A4DbFH" TargetMode="External"/><Relationship Id="rId172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193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202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207" Type="http://schemas.openxmlformats.org/officeDocument/2006/relationships/hyperlink" Target="consultantplus://offline/ref=2D5A5AEF04144818FB4EBC0E5FA4A28A5EFE3BDC7A6BB25D9E0B7681936E7C3B2BF338B5CD41266223529A9A6E07CA6827A66060A2054A4DbFH" TargetMode="External"/><Relationship Id="rId13" Type="http://schemas.openxmlformats.org/officeDocument/2006/relationships/hyperlink" Target="file:///C:\Users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8" Type="http://schemas.openxmlformats.org/officeDocument/2006/relationships/hyperlink" Target="file:///C:\Users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9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109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34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50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55" Type="http://schemas.openxmlformats.org/officeDocument/2006/relationships/hyperlink" Target="consultantplus://offline/ref=2D5A5AEF04144818FB4EBC0E5FA4A28A5EFE3BDC7A6BB25D9E0B7681936E7C3B2BF338B5CD42236B23529A9A6E07CA6827A66060A2054A4DbFH" TargetMode="External"/><Relationship Id="rId76" Type="http://schemas.openxmlformats.org/officeDocument/2006/relationships/hyperlink" Target="consultantplus://offline/ref=2D5A5AEF04144818FB4EBC0E5FA4A28A5EFE3BDC7A6BB25D9E0B7681936E7C3B2BF338B5CD40276E23529A9A6E07CA6827A66060A2054A4DbFH" TargetMode="External"/><Relationship Id="rId97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04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20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125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41" Type="http://schemas.openxmlformats.org/officeDocument/2006/relationships/hyperlink" Target="consultantplus://offline/ref=2D5A5AEF04144818FB4EBC0E5FA4A28A59FF3ADA7B61EF5796527A839461232C2CBA34B4CD47206B290D9F8F7F5FC66838B86876BE0748DD46bAH" TargetMode="External"/><Relationship Id="rId146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167" Type="http://schemas.openxmlformats.org/officeDocument/2006/relationships/hyperlink" Target="consultantplus://offline/ref=2D5A5AEF04144818FB4EBC0E5FA4A28A5EFE3BDC7A6BB25D9E0B7681936E7C3B2BF338B5CD4F256D23529A9A6E07CA6827A66060A2054A4DbFH" TargetMode="External"/><Relationship Id="rId188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7" Type="http://schemas.openxmlformats.org/officeDocument/2006/relationships/hyperlink" Target="file:///C:\Users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71" Type="http://schemas.openxmlformats.org/officeDocument/2006/relationships/hyperlink" Target="consultantplus://offline/ref=2D5A5AEF04144818FB4EBC0E5FA4A28A59FF3ADA7B61EF5796527A839461232C2CBA34B4CD47216E2C0D9F8F7F5FC66838B86876BE0748DD46bAH" TargetMode="External"/><Relationship Id="rId92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162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183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213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24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40" Type="http://schemas.openxmlformats.org/officeDocument/2006/relationships/hyperlink" Target="consultantplus://offline/ref=2D5A5AEF04144818FB4EBC0E5FA4A28A59FF3ADA7B61EF5796527A839461232C2CBA34B4CD4721692F0D9F8F7F5FC66838B86876BE0748DD46bAH" TargetMode="External"/><Relationship Id="rId45" Type="http://schemas.openxmlformats.org/officeDocument/2006/relationships/hyperlink" Target="consultantplus://offline/ref=2D5A5AEF04144818FB4EBC0E5FA4A28A59FF3ADA7B61EF5796527A839461232C2CBA34B4CD4721692F0D9F8F7F5FC66838B86876BE0748DD46bAH" TargetMode="External"/><Relationship Id="rId66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87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10" Type="http://schemas.openxmlformats.org/officeDocument/2006/relationships/hyperlink" Target="consultantplus://offline/ref=2D5A5AEF04144818FB4EBC0E5FA4A28A5EFE3BDC7A6BB25D9E0B7681936E7C3B2BF338B5CD41266223529A9A6E07CA6827A66060A2054A4DbFH" TargetMode="External"/><Relationship Id="rId115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31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136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157" Type="http://schemas.openxmlformats.org/officeDocument/2006/relationships/hyperlink" Target="consultantplus://offline/ref=2D5A5AEF04144818FB4EBC0E5FA4A28A5EFE3BDC7A6BB25D9E0B7681936E7C3B2BF338B5CD4F236B23529A9A6E07CA6827A66060A2054A4DbFH" TargetMode="External"/><Relationship Id="rId178" Type="http://schemas.openxmlformats.org/officeDocument/2006/relationships/hyperlink" Target="consultantplus://offline/ref=2D5A5AEF04144818FB4EBC0E5FA4A28A5EFE3BDC7A6BB25D9E0B7681936E7C3B2BF338B5CD4E296B23529A9A6E07CA6827A66060A2054A4DbFH" TargetMode="External"/><Relationship Id="rId61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82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152" Type="http://schemas.openxmlformats.org/officeDocument/2006/relationships/hyperlink" Target="consultantplus://offline/ref=2D5A5AEF04144818FB4EBC0E5FA4A28A59FF3ADA7B61EF5796527A839461232C2CBA34B4CD4721622A0D9F8F7F5FC66838B86876BE0748DD46bAH" TargetMode="External"/><Relationship Id="rId173" Type="http://schemas.openxmlformats.org/officeDocument/2006/relationships/hyperlink" Target="consultantplus://offline/ref=2D5A5AEF04144818FB4EBC0E5FA4A28A59FF3ADA7A69EF5796527A839461232C2CBA34B4CD47206E2C0D9F8F7F5FC66838B86876BE0748DD46bAH" TargetMode="External"/><Relationship Id="rId194" Type="http://schemas.openxmlformats.org/officeDocument/2006/relationships/hyperlink" Target="consultantplus://offline/ref=2D5A5AEF04144818FB4EBC0E5FA4A28A59FF3ADA7A69EF5796527A839461232C2CBA34B4CD47206E2C0D9F8F7F5FC66838B86876BE0748DD46bAH" TargetMode="External"/><Relationship Id="rId199" Type="http://schemas.openxmlformats.org/officeDocument/2006/relationships/hyperlink" Target="consultantplus://offline/ref=2D5A5AEF04144818FB4EBC0E5FA4A28A59F93CDB7F65EF5796527A839461232C2CBA34B4CD472068280D9F8F7F5FC66838B86876BE0748DD46bAH" TargetMode="External"/><Relationship Id="rId203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208" Type="http://schemas.openxmlformats.org/officeDocument/2006/relationships/hyperlink" Target="consultantplus://offline/ref=2D5A5AEF04144818FB4EBC0E5FA4A28A5EFE3BDC7A6BB25D9E0B7681936E7C3B2BF338B5CD40256C23529A9A6E07CA6827A66060A2054A4DbFH" TargetMode="External"/><Relationship Id="rId19" Type="http://schemas.openxmlformats.org/officeDocument/2006/relationships/hyperlink" Target="file:///C:\Users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4" Type="http://schemas.openxmlformats.org/officeDocument/2006/relationships/hyperlink" Target="file:///C:\Users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0" Type="http://schemas.openxmlformats.org/officeDocument/2006/relationships/hyperlink" Target="consultantplus://offline/ref=2D5A5AEF04144818FB4EBC0E5FA4A28A59FF3ADA7B61EF5796527A839461232C2CBA34B4CD4721692B0D9F8F7F5FC66838B86876BE0748DD46bAH" TargetMode="External"/><Relationship Id="rId35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56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77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100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105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26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47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68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8" Type="http://schemas.openxmlformats.org/officeDocument/2006/relationships/hyperlink" Target="file:///C:\Users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51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72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93" Type="http://schemas.openxmlformats.org/officeDocument/2006/relationships/hyperlink" Target="consultantplus://offline/ref=2D5A5AEF04144818FB4EBC0E5FA4A28A5EFE3BDC7A6BB25D9E0B7681936E7C3B2BF338B5CD41296323529A9A6E07CA6827A66060A2054A4DbFH" TargetMode="External"/><Relationship Id="rId98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121" Type="http://schemas.openxmlformats.org/officeDocument/2006/relationships/hyperlink" Target="consultantplus://offline/ref=2D5A5AEF04144818FB4EBC0E5FA4A28A5EFE3BDC7A6BB25D9E0B7681936E7C3B2BF338B5CD41266223529A9A6E07CA6827A66060A2054A4DbFH" TargetMode="External"/><Relationship Id="rId142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163" Type="http://schemas.openxmlformats.org/officeDocument/2006/relationships/hyperlink" Target="consultantplus://offline/ref=2D5A5AEF04144818FB4EBC0E5FA4A28A59FF3ADA7A69EF5796527A839461232C2CBA34B4CD47216E210D9F8F7F5FC66838B86876BE0748DD46bAH" TargetMode="External"/><Relationship Id="rId184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189" Type="http://schemas.openxmlformats.org/officeDocument/2006/relationships/hyperlink" Target="consultantplus://offline/ref=2D5A5AEF04144818FB4EBC0E5FA4A28A5EFE3BDC7A6BB25D9E0B7681936E7C3B2BF338B5CC47226223529A9A6E07CA6827A66060A2054A4DbFH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consultantplus://offline/ref=2D5A5AEF04144818FB4EBC0E5FA4A28A59FF3ADA7A69EF5796527A839461232C2CBA34B4CD47206E2C0D9F8F7F5FC66838B86876BE0748DD46bAH" TargetMode="External"/><Relationship Id="rId25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46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67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16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137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58" Type="http://schemas.openxmlformats.org/officeDocument/2006/relationships/hyperlink" Target="consultantplus://offline/ref=2D5A5AEF04144818FB4EBC0E5FA4A28A5EFE3BDC7A6BB25D9E0B7681936E7C3B2BF338B5CD4F246A23529A9A6E07CA6827A66060A2054A4DbFH" TargetMode="External"/><Relationship Id="rId20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41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62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83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88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11" Type="http://schemas.openxmlformats.org/officeDocument/2006/relationships/hyperlink" Target="consultantplus://offline/ref=2D5A5AEF04144818FB4EBC0E5FA4A28A5EFE3BDC7A6BB25D9E0B7681936E7C3B2BF338B5CD41296323529A9A6E07CA6827A66060A2054A4DbFH" TargetMode="External"/><Relationship Id="rId132" Type="http://schemas.openxmlformats.org/officeDocument/2006/relationships/hyperlink" Target="consultantplus://offline/ref=2D5A5AEF04144818FB4EBC0E5FA4A28A5EFE3BDC7A6BB25D9E0B7681936E7C3B2BF338B5CD45296823529A9A6E07CA6827A66060A2054A4DbFH" TargetMode="External"/><Relationship Id="rId153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174" Type="http://schemas.openxmlformats.org/officeDocument/2006/relationships/hyperlink" Target="consultantplus://offline/ref=2D5A5AEF04144818FB4EBC0E5FA4A28A59FF3ADA7B61EF5796527A839461232C2CBA34B4CD4720692A0D9F8F7F5FC66838B86876BE0748DD46bAH" TargetMode="External"/><Relationship Id="rId179" Type="http://schemas.openxmlformats.org/officeDocument/2006/relationships/hyperlink" Target="consultantplus://offline/ref=2D5A5AEF04144818FB4EBC0E5FA4A28A5EFE3BDC7A6BB25D9E0B7681936E7C3B2BF338B5CC47226C23529A9A6E07CA6827A66060A2054A4DbFH" TargetMode="External"/><Relationship Id="rId195" Type="http://schemas.openxmlformats.org/officeDocument/2006/relationships/hyperlink" Target="consultantplus://offline/ref=2D5A5AEF04144818FB4EBC0E5FA4A28A59FF3ADA7A69EF5796527A839461232C2CBA34B4CD47206E2E0D9F8F7F5FC66838B86876BE0748DD46bAH" TargetMode="External"/><Relationship Id="rId209" Type="http://schemas.openxmlformats.org/officeDocument/2006/relationships/hyperlink" Target="consultantplus://offline/ref=2D5A5AEF04144818FB4EBC0E5FA4A28A59F93CDB7F65EF5796527A839461232C2CBA34B4CD472068280D9F8F7F5FC66838B86876BE0748DD46bAH" TargetMode="External"/><Relationship Id="rId190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204" Type="http://schemas.openxmlformats.org/officeDocument/2006/relationships/hyperlink" Target="consultantplus://offline/ref=2D5A5AEF04144818FB4EBC0E5FA4A28A59FF3ADA7A69EF5796527A839461232C2CBA34B4CD47206E2C0D9F8F7F5FC66838B86876BE0748DD46bAH" TargetMode="External"/><Relationship Id="rId15" Type="http://schemas.openxmlformats.org/officeDocument/2006/relationships/hyperlink" Target="file:///C:\Users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6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57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06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127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10" Type="http://schemas.openxmlformats.org/officeDocument/2006/relationships/hyperlink" Target="garantf1://12077489.185/" TargetMode="External"/><Relationship Id="rId31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52" Type="http://schemas.openxmlformats.org/officeDocument/2006/relationships/hyperlink" Target="consultantplus://offline/ref=2D5A5AEF04144818FB4EBC0E5FA4A28A59FF3ADA7B61EF5796527A839461232C2CBA34B4CD4721692F0D9F8F7F5FC66838B86876BE0748DD46bAH" TargetMode="External"/><Relationship Id="rId73" Type="http://schemas.openxmlformats.org/officeDocument/2006/relationships/hyperlink" Target="consultantplus://offline/ref=2D5A5AEF04144818FB4EBC0E5FA4A28A5EFE3BDC7A6BB25D9E0B7681936E7C3B2BF338B5CD41266223529A9A6E07CA6827A66060A2054A4DbFH" TargetMode="External"/><Relationship Id="rId78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94" Type="http://schemas.openxmlformats.org/officeDocument/2006/relationships/hyperlink" Target="consultantplus://offline/ref=2D5A5AEF04144818FB4EBC0E5FA4A28A5EFE3BDC7A6BB25D9E0B7681936E7C3B2BF338B5CD40266A23529A9A6E07CA6827A66060A2054A4DbFH" TargetMode="External"/><Relationship Id="rId99" Type="http://schemas.openxmlformats.org/officeDocument/2006/relationships/hyperlink" Target="consultantplus://offline/ref=2D5A5AEF04144818FB4EBC0E5FA4A28A59FF3ADA7A69EF5796527A839461232C2CBA34B4CD47216E2A0D9F8F7F5FC66838B86876BE0748DD46bAH" TargetMode="External"/><Relationship Id="rId101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122" Type="http://schemas.openxmlformats.org/officeDocument/2006/relationships/hyperlink" Target="consultantplus://offline/ref=2D5A5AEF04144818FB4EBC0E5FA4A28A5EFE3BDC7A6BB25D9E0B7681936E7C3B2BF338B5CD40216A23529A9A6E07CA6827A66060A2054A4DbFH" TargetMode="External"/><Relationship Id="rId143" Type="http://schemas.openxmlformats.org/officeDocument/2006/relationships/hyperlink" Target="consultantplus://offline/ref=2D5A5AEF04144818FB4EBC0E5FA4A28A5EFE3BDC7A6BB25D9E0B7681936E7C3B2BF338B5CD40256A23529A9A6E07CA6827A66060A2054A4DbFH" TargetMode="External"/><Relationship Id="rId148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64" Type="http://schemas.openxmlformats.org/officeDocument/2006/relationships/hyperlink" Target="consultantplus://offline/ref=2D5A5AEF04144818FB4EBC0E5FA4A28A59FF3ADA7B61EF5796527A839461232C2CBA34B4CD47216C2F0D9F8F7F5FC66838B86876BE0748DD46bAH" TargetMode="External"/><Relationship Id="rId169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185" Type="http://schemas.openxmlformats.org/officeDocument/2006/relationships/hyperlink" Target="consultantplus://offline/ref=2D5A5AEF04144818FB4EBC0E5FA4A28A59FF3ADA7A69EF5796527A839461232C2CBA34B4CD47206E2C0D9F8F7F5FC66838B86876BE0748DD46bA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80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210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215" Type="http://schemas.openxmlformats.org/officeDocument/2006/relationships/hyperlink" Target="consultantplus://offline/ref=2D5A5AEF04144818FB4EBC0E5FA4A28A59FF3ADA7A69EF5796527A839461232C2CBA34B4CD47206E2E0D9F8F7F5FC66838B86876BE0748DD46bAH" TargetMode="External"/><Relationship Id="rId26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47" Type="http://schemas.openxmlformats.org/officeDocument/2006/relationships/hyperlink" Target="consultantplus://offline/ref=2D5A5AEF04144818FB4EBC0E5FA4A28A59FF34D37C63EF5796527A839461232C2CBA34B4CD46206A2D0D9F8F7F5FC66838B86876BE0748DD46bAH" TargetMode="External"/><Relationship Id="rId68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89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112" Type="http://schemas.openxmlformats.org/officeDocument/2006/relationships/hyperlink" Target="consultantplus://offline/ref=2D5A5AEF04144818FB4EBC0E5FA4A28A5EFE3BDC7A6BB25D9E0B7681936E7C3B2BF338B5CD41286B23529A9A6E07CA6827A66060A2054A4DbFH" TargetMode="External"/><Relationship Id="rId133" Type="http://schemas.openxmlformats.org/officeDocument/2006/relationships/hyperlink" Target="consultantplus://offline/ref=2D5A5AEF04144818FB4EBC0E5FA4A28A5EFE3BDC7A6BB25D9E0B7681936E7C3B2BF338B5CD45296E23529A9A6E07CA6827A66060A2054A4DbFH" TargetMode="External"/><Relationship Id="rId154" Type="http://schemas.openxmlformats.org/officeDocument/2006/relationships/hyperlink" Target="consultantplus://offline/ref=2D5A5AEF04144818FB4EBC0E5FA4A28A5EFE3BDC7A6BB25D9E0B7681936E7C3B2BF338B5CD45246F23529A9A6E07CA6827A66060A2054A4DbFH" TargetMode="External"/><Relationship Id="rId175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196" Type="http://schemas.openxmlformats.org/officeDocument/2006/relationships/hyperlink" Target="consultantplus://offline/ref=2D5A5AEF04144818FB4EBC0E5FA4A28A59FA39D37A65EF5796527A839461232C2CBA34B4CD4721682E0D9F8F7F5FC66838B86876BE0748DD46bAH" TargetMode="External"/><Relationship Id="rId200" Type="http://schemas.openxmlformats.org/officeDocument/2006/relationships/hyperlink" Target="consultantplus://offline/ref=2D5A5AEF04144818FB4EBC0E5FA4A28A59FF34D37C63EF5796527A839461232C2CBA34B2CB402A3F79429ED33A0BD56931B86A7EA240b5H" TargetMode="External"/><Relationship Id="rId16" Type="http://schemas.openxmlformats.org/officeDocument/2006/relationships/hyperlink" Target="file:///C:\Users\user\Desktop\&#1092;&#1083;&#1077;&#1096;&#1082;&#1072;%20&#1095;&#1077;&#1088;&#1085;&#1072;&#1103;\&#1092;&#1083;&#1077;&#1096;&#1082;&#1072;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7" Type="http://schemas.openxmlformats.org/officeDocument/2006/relationships/hyperlink" Target="consultantplus://offline/ref=2D5A5AEF04144818FB4EBC0E5FA4A28A59FF34D37C63EF5796527A839461232C2CBA34B2CB4E2A3F79429ED33A0BD56931B86A7EA240b5H" TargetMode="External"/><Relationship Id="rId58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79" Type="http://schemas.openxmlformats.org/officeDocument/2006/relationships/hyperlink" Target="consultantplus://offline/ref=2D5A5AEF04144818FB4EBC0E5FA4A28A59FF34D37C63EF5796527A839461232C2CBA34B3CD4E2A3F79429ED33A0BD56931B86A7EA240b5H" TargetMode="External"/><Relationship Id="rId102" Type="http://schemas.openxmlformats.org/officeDocument/2006/relationships/hyperlink" Target="consultantplus://offline/ref=2D5A5AEF04144818FB4EBC0E5FA4A28A5EFE3BDC7A6BB25D9E0B7681936E7C3B2BF338B5CD41296323529A9A6E07CA6827A66060A2054A4DbFH" TargetMode="External"/><Relationship Id="rId123" Type="http://schemas.openxmlformats.org/officeDocument/2006/relationships/hyperlink" Target="consultantplus://offline/ref=2D5A5AEF04144818FB4EBC0E5FA4A28A5EFE3BDC7A6BB25D9E0B7681936E7C3B2BF338B5CD40236B23529A9A6E07CA6827A66060A2054A4DbFH" TargetMode="External"/><Relationship Id="rId144" Type="http://schemas.openxmlformats.org/officeDocument/2006/relationships/hyperlink" Target="consultantplus://offline/ref=2D5A5AEF04144818FB4EBC0E5FA4A28A5EFE3BDC7A6BB25D9E0B7681936E7C3B2BF338B5CC45226C23529A9A6E07CA6827A66060A2054A4D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48FB-D68F-4FCB-A528-31BAC849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15914</Words>
  <Characters>90711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11</cp:revision>
  <cp:lastPrinted>2024-06-28T05:57:00Z</cp:lastPrinted>
  <dcterms:created xsi:type="dcterms:W3CDTF">2024-06-20T13:21:00Z</dcterms:created>
  <dcterms:modified xsi:type="dcterms:W3CDTF">2024-07-02T05:48:00Z</dcterms:modified>
</cp:coreProperties>
</file>